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7E8" w:rsidRDefault="006B17E8" w:rsidP="006B17E8">
      <w:pPr>
        <w:spacing w:line="240" w:lineRule="atLeast"/>
        <w:jc w:val="both"/>
        <w:rPr>
          <w:rFonts w:ascii="Arial" w:hAnsi="Arial" w:cs="Arial"/>
          <w:sz w:val="24"/>
          <w:szCs w:val="24"/>
        </w:rPr>
      </w:pPr>
      <w:r>
        <w:rPr>
          <w:rFonts w:ascii="Arial" w:hAnsi="Arial" w:cs="Arial"/>
          <w:sz w:val="24"/>
          <w:szCs w:val="24"/>
        </w:rPr>
        <w:t>_________ __, 20__</w:t>
      </w:r>
    </w:p>
    <w:p w:rsidR="006B17E8" w:rsidRPr="00F83902" w:rsidRDefault="006B17E8" w:rsidP="006B17E8">
      <w:pPr>
        <w:spacing w:line="240" w:lineRule="atLeast"/>
        <w:jc w:val="both"/>
        <w:rPr>
          <w:rFonts w:ascii="Arial" w:hAnsi="Arial" w:cs="Arial"/>
          <w:sz w:val="24"/>
          <w:szCs w:val="24"/>
        </w:rPr>
      </w:pPr>
    </w:p>
    <w:p w:rsidR="006B17E8" w:rsidRDefault="006B17E8" w:rsidP="006B17E8">
      <w:pPr>
        <w:spacing w:line="240" w:lineRule="atLeast"/>
        <w:jc w:val="both"/>
        <w:rPr>
          <w:rFonts w:ascii="Arial" w:hAnsi="Arial" w:cs="Arial"/>
          <w:sz w:val="24"/>
          <w:szCs w:val="24"/>
        </w:rPr>
      </w:pPr>
      <w:r>
        <w:rPr>
          <w:rFonts w:ascii="Arial" w:hAnsi="Arial" w:cs="Arial"/>
          <w:sz w:val="24"/>
          <w:szCs w:val="24"/>
        </w:rPr>
        <w:t>Senator __________/Representative __________________</w:t>
      </w:r>
    </w:p>
    <w:p w:rsidR="006B17E8" w:rsidRDefault="006B17E8" w:rsidP="006B17E8">
      <w:pPr>
        <w:spacing w:line="240" w:lineRule="atLeast"/>
        <w:jc w:val="both"/>
        <w:rPr>
          <w:rFonts w:ascii="Arial" w:hAnsi="Arial" w:cs="Arial"/>
          <w:sz w:val="24"/>
          <w:szCs w:val="24"/>
        </w:rPr>
      </w:pPr>
      <w:r>
        <w:rPr>
          <w:rFonts w:ascii="Arial" w:hAnsi="Arial" w:cs="Arial"/>
          <w:sz w:val="24"/>
          <w:szCs w:val="24"/>
        </w:rPr>
        <w:t>Florida Senate/Florida House of Representatives District __</w:t>
      </w:r>
    </w:p>
    <w:p w:rsidR="006B17E8" w:rsidRDefault="006B17E8" w:rsidP="006B17E8">
      <w:pPr>
        <w:spacing w:line="240" w:lineRule="atLeast"/>
        <w:jc w:val="both"/>
        <w:rPr>
          <w:rFonts w:ascii="Arial" w:hAnsi="Arial" w:cs="Arial"/>
          <w:sz w:val="24"/>
          <w:szCs w:val="24"/>
        </w:rPr>
      </w:pPr>
      <w:r>
        <w:rPr>
          <w:rFonts w:ascii="Arial" w:hAnsi="Arial" w:cs="Arial"/>
          <w:sz w:val="24"/>
          <w:szCs w:val="24"/>
        </w:rPr>
        <w:t>_______________</w:t>
      </w:r>
    </w:p>
    <w:p w:rsidR="006B17E8" w:rsidRPr="00F83902" w:rsidRDefault="006B17E8" w:rsidP="006B17E8">
      <w:pPr>
        <w:spacing w:line="240" w:lineRule="atLeast"/>
        <w:jc w:val="both"/>
        <w:rPr>
          <w:rFonts w:ascii="Arial" w:hAnsi="Arial" w:cs="Arial"/>
          <w:sz w:val="24"/>
          <w:szCs w:val="24"/>
        </w:rPr>
      </w:pPr>
      <w:r>
        <w:rPr>
          <w:rFonts w:ascii="Arial" w:hAnsi="Arial" w:cs="Arial"/>
          <w:sz w:val="24"/>
          <w:szCs w:val="24"/>
        </w:rPr>
        <w:t>_______________</w:t>
      </w:r>
    </w:p>
    <w:p w:rsidR="006B17E8" w:rsidRPr="00F83902" w:rsidRDefault="006B17E8" w:rsidP="006B17E8">
      <w:pPr>
        <w:spacing w:line="240" w:lineRule="atLeast"/>
        <w:jc w:val="both"/>
        <w:rPr>
          <w:rFonts w:ascii="Arial" w:hAnsi="Arial" w:cs="Arial"/>
          <w:sz w:val="24"/>
          <w:szCs w:val="24"/>
        </w:rPr>
      </w:pPr>
    </w:p>
    <w:p w:rsidR="006B17E8" w:rsidRPr="00F83902" w:rsidRDefault="006B17E8" w:rsidP="006B17E8">
      <w:pPr>
        <w:spacing w:line="240" w:lineRule="atLeast"/>
        <w:jc w:val="both"/>
        <w:rPr>
          <w:rFonts w:ascii="Arial" w:hAnsi="Arial" w:cs="Arial"/>
          <w:sz w:val="24"/>
          <w:szCs w:val="24"/>
        </w:rPr>
      </w:pPr>
      <w:r>
        <w:rPr>
          <w:rFonts w:ascii="Arial" w:hAnsi="Arial" w:cs="Arial"/>
          <w:sz w:val="24"/>
          <w:szCs w:val="24"/>
        </w:rPr>
        <w:t>Dear Senator _________/Representative ____________:</w:t>
      </w:r>
    </w:p>
    <w:p w:rsidR="006B17E8" w:rsidRDefault="006B17E8" w:rsidP="006B17E8">
      <w:pPr>
        <w:spacing w:line="240" w:lineRule="exact"/>
        <w:jc w:val="both"/>
        <w:rPr>
          <w:rFonts w:ascii="Arial" w:hAnsi="Arial" w:cs="Arial"/>
          <w:sz w:val="24"/>
          <w:szCs w:val="24"/>
        </w:rPr>
      </w:pPr>
    </w:p>
    <w:p w:rsidR="006B17E8" w:rsidRDefault="006B17E8" w:rsidP="006B17E8">
      <w:pPr>
        <w:spacing w:line="240" w:lineRule="exact"/>
        <w:jc w:val="both"/>
        <w:rPr>
          <w:rFonts w:ascii="Arial" w:hAnsi="Arial" w:cs="Arial"/>
          <w:sz w:val="24"/>
          <w:szCs w:val="24"/>
        </w:rPr>
      </w:pPr>
    </w:p>
    <w:p w:rsidR="006B17E8" w:rsidRDefault="006B17E8" w:rsidP="006B17E8">
      <w:pPr>
        <w:spacing w:line="240" w:lineRule="exact"/>
        <w:jc w:val="both"/>
        <w:rPr>
          <w:rFonts w:ascii="Arial" w:hAnsi="Arial" w:cs="Arial"/>
          <w:sz w:val="24"/>
          <w:szCs w:val="24"/>
        </w:rPr>
      </w:pPr>
      <w:r>
        <w:rPr>
          <w:rFonts w:ascii="Arial" w:hAnsi="Arial" w:cs="Arial"/>
          <w:sz w:val="24"/>
          <w:szCs w:val="24"/>
        </w:rPr>
        <w:t>On behalf of the professional management team in</w:t>
      </w:r>
      <w:r w:rsidR="00F624E2">
        <w:rPr>
          <w:rFonts w:ascii="Arial" w:hAnsi="Arial" w:cs="Arial"/>
          <w:sz w:val="24"/>
          <w:szCs w:val="24"/>
        </w:rPr>
        <w:t xml:space="preserve"> </w:t>
      </w:r>
      <w:bookmarkStart w:id="0" w:name="_GoBack"/>
      <w:bookmarkEnd w:id="0"/>
      <w:r>
        <w:rPr>
          <w:rFonts w:ascii="Arial" w:hAnsi="Arial" w:cs="Arial"/>
          <w:sz w:val="24"/>
          <w:szCs w:val="24"/>
        </w:rPr>
        <w:t xml:space="preserve">Town/City/County of ________________ , congratulations on your election/re-election to the Florida Senate/Florida House of Representatives.  </w:t>
      </w:r>
    </w:p>
    <w:p w:rsidR="006B17E8" w:rsidRDefault="006B17E8" w:rsidP="006B17E8">
      <w:pPr>
        <w:spacing w:line="240" w:lineRule="exact"/>
        <w:jc w:val="both"/>
        <w:rPr>
          <w:rFonts w:ascii="Arial" w:hAnsi="Arial" w:cs="Arial"/>
          <w:sz w:val="24"/>
          <w:szCs w:val="24"/>
        </w:rPr>
      </w:pPr>
    </w:p>
    <w:p w:rsidR="006B17E8" w:rsidRDefault="006B17E8" w:rsidP="006B17E8">
      <w:pPr>
        <w:spacing w:line="240" w:lineRule="exact"/>
        <w:jc w:val="both"/>
        <w:rPr>
          <w:rFonts w:ascii="Arial" w:hAnsi="Arial" w:cs="Arial"/>
          <w:sz w:val="24"/>
          <w:szCs w:val="24"/>
        </w:rPr>
      </w:pPr>
      <w:r>
        <w:rPr>
          <w:rFonts w:ascii="Arial" w:hAnsi="Arial" w:cs="Arial"/>
          <w:sz w:val="24"/>
          <w:szCs w:val="24"/>
        </w:rPr>
        <w:t>You will consider thousands of bills during your legislative career, covering a myriad of issues.  Many of them will impact local government functions and operations.  Florida has 67 counties and more than 400 municipalities, each of them unique.  Florida citizens value the diversity among their communities.  While legislative staff typically provides excellent analyses that may help you understand the potential statewide impacts of a bill, your local government professional manager can provide valuable input on legislation that may uniquely impact your district.  I would welcome the opportunity to be a resource for you in this regard.</w:t>
      </w:r>
    </w:p>
    <w:p w:rsidR="006B17E8" w:rsidRDefault="006B17E8" w:rsidP="006B17E8">
      <w:pPr>
        <w:spacing w:line="240" w:lineRule="exact"/>
        <w:jc w:val="both"/>
        <w:rPr>
          <w:rFonts w:ascii="Arial" w:hAnsi="Arial" w:cs="Arial"/>
          <w:sz w:val="24"/>
          <w:szCs w:val="24"/>
        </w:rPr>
      </w:pPr>
    </w:p>
    <w:p w:rsidR="006B17E8" w:rsidRDefault="006B17E8" w:rsidP="006B17E8">
      <w:pPr>
        <w:spacing w:line="240" w:lineRule="exact"/>
        <w:jc w:val="both"/>
        <w:rPr>
          <w:rFonts w:ascii="Arial" w:hAnsi="Arial" w:cs="Arial"/>
          <w:sz w:val="24"/>
          <w:szCs w:val="24"/>
        </w:rPr>
      </w:pPr>
      <w:r>
        <w:rPr>
          <w:rFonts w:ascii="Arial" w:hAnsi="Arial" w:cs="Arial"/>
          <w:sz w:val="24"/>
          <w:szCs w:val="24"/>
        </w:rPr>
        <w:t xml:space="preserve">There are hundreds of professional local government managers in Florida, providing the day-to-day management and administration of local government.  These professionals administer complex operating and capital budgets, manage enterprise funds and operations, manage public utilities such as water, wastewater and solid waste systems, and administer to the public safety and transportation needs of the community.  Professional managers and their staff work closely with elected officials to merge function with policy, ensuring the communities needs are met.  </w:t>
      </w:r>
    </w:p>
    <w:p w:rsidR="006B17E8" w:rsidRDefault="006B17E8" w:rsidP="006B17E8">
      <w:pPr>
        <w:spacing w:line="240" w:lineRule="exact"/>
        <w:jc w:val="both"/>
        <w:rPr>
          <w:rFonts w:ascii="Arial" w:hAnsi="Arial" w:cs="Arial"/>
          <w:sz w:val="24"/>
          <w:szCs w:val="24"/>
        </w:rPr>
      </w:pPr>
    </w:p>
    <w:p w:rsidR="006B17E8" w:rsidRDefault="006B17E8" w:rsidP="006B17E8">
      <w:pPr>
        <w:spacing w:line="240" w:lineRule="exact"/>
        <w:jc w:val="both"/>
        <w:rPr>
          <w:rFonts w:ascii="Arial" w:hAnsi="Arial" w:cs="Arial"/>
          <w:sz w:val="24"/>
          <w:szCs w:val="24"/>
        </w:rPr>
      </w:pPr>
      <w:r>
        <w:rPr>
          <w:rFonts w:ascii="Arial" w:hAnsi="Arial" w:cs="Arial"/>
          <w:sz w:val="24"/>
          <w:szCs w:val="24"/>
        </w:rPr>
        <w:t xml:space="preserve">In addition to myself, I can offer the services of a team of experts who are members of the Florida City and County Management Association (FCCMA).  The FCCMA is a professional association organized to promote training, ethics and professionalism for local government managers.  I can assist you with accessing additional expert resources through the FCCMA for additional information on proposed legislation.  </w:t>
      </w:r>
    </w:p>
    <w:p w:rsidR="006B17E8" w:rsidRDefault="006B17E8" w:rsidP="006B17E8">
      <w:pPr>
        <w:spacing w:line="240" w:lineRule="exact"/>
        <w:jc w:val="both"/>
        <w:rPr>
          <w:rFonts w:ascii="Arial" w:hAnsi="Arial" w:cs="Arial"/>
          <w:sz w:val="24"/>
          <w:szCs w:val="24"/>
        </w:rPr>
      </w:pPr>
    </w:p>
    <w:p w:rsidR="006B17E8" w:rsidRDefault="006B17E8" w:rsidP="006B17E8">
      <w:pPr>
        <w:spacing w:line="240" w:lineRule="exact"/>
        <w:jc w:val="both"/>
        <w:rPr>
          <w:rFonts w:ascii="Arial" w:hAnsi="Arial" w:cs="Arial"/>
          <w:sz w:val="24"/>
          <w:szCs w:val="24"/>
        </w:rPr>
      </w:pPr>
      <w:r>
        <w:rPr>
          <w:rFonts w:ascii="Arial" w:hAnsi="Arial" w:cs="Arial"/>
          <w:sz w:val="24"/>
          <w:szCs w:val="24"/>
        </w:rPr>
        <w:t xml:space="preserve">Finally, I extend an invitation to you, our elected member to the Florida Senate / House of Representatives, to participate in a briefing about our local government.  We offer these briefings to newly elected local government officials, but it may provide insights to you, as well.  The briefing covers socio-economic information about the community, local community and state challenges, local government budgets and audits, ethics, and local government facility and infrastructure tours.  I sincerely hope that you will join us to learn more about the uniqueness of our community, and please do not hesitate to use me or the FCCMA as a resource to assist in your review of any legislation or issue.  My telephone number is ______ and my E-mail is ______.  </w:t>
      </w:r>
    </w:p>
    <w:p w:rsidR="006B17E8" w:rsidRDefault="006B17E8" w:rsidP="006B17E8">
      <w:pPr>
        <w:spacing w:line="240" w:lineRule="exact"/>
        <w:jc w:val="both"/>
        <w:rPr>
          <w:rFonts w:ascii="Arial" w:hAnsi="Arial" w:cs="Arial"/>
          <w:sz w:val="24"/>
          <w:szCs w:val="24"/>
        </w:rPr>
      </w:pPr>
    </w:p>
    <w:p w:rsidR="006B17E8" w:rsidRDefault="006B17E8" w:rsidP="006B17E8">
      <w:pPr>
        <w:spacing w:line="240" w:lineRule="exact"/>
        <w:jc w:val="both"/>
        <w:rPr>
          <w:rFonts w:ascii="Arial" w:hAnsi="Arial" w:cs="Arial"/>
          <w:sz w:val="24"/>
          <w:szCs w:val="24"/>
        </w:rPr>
      </w:pPr>
    </w:p>
    <w:p w:rsidR="006B17E8" w:rsidRDefault="006B17E8" w:rsidP="006B17E8">
      <w:pPr>
        <w:spacing w:line="240" w:lineRule="exact"/>
        <w:jc w:val="both"/>
        <w:rPr>
          <w:rFonts w:ascii="Arial" w:hAnsi="Arial" w:cs="Arial"/>
          <w:sz w:val="24"/>
          <w:szCs w:val="24"/>
        </w:rPr>
      </w:pPr>
      <w:r>
        <w:rPr>
          <w:rFonts w:ascii="Arial" w:hAnsi="Arial" w:cs="Arial"/>
          <w:sz w:val="24"/>
          <w:szCs w:val="24"/>
        </w:rPr>
        <w:t>Sincerely,</w:t>
      </w:r>
    </w:p>
    <w:p w:rsidR="002C5814" w:rsidRDefault="00F624E2"/>
    <w:sectPr w:rsidR="002C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E8"/>
    <w:rsid w:val="000277D2"/>
    <w:rsid w:val="006B17E8"/>
    <w:rsid w:val="00B47D3F"/>
    <w:rsid w:val="00F6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04C5"/>
  <w15:chartTrackingRefBased/>
  <w15:docId w15:val="{B4CF9554-DE0E-4009-8D40-9478322D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7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3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2387</Characters>
  <Application>Microsoft Office Word</Application>
  <DocSecurity>4</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Cook</dc:creator>
  <cp:keywords/>
  <dc:description/>
  <cp:lastModifiedBy>Carol Russell</cp:lastModifiedBy>
  <cp:revision>2</cp:revision>
  <dcterms:created xsi:type="dcterms:W3CDTF">2018-12-10T14:07:00Z</dcterms:created>
  <dcterms:modified xsi:type="dcterms:W3CDTF">2018-12-10T14:07:00Z</dcterms:modified>
</cp:coreProperties>
</file>