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34D6D" w14:textId="77777777" w:rsidR="00E729D0" w:rsidRPr="005B7DB9" w:rsidRDefault="00E729D0" w:rsidP="000A5679">
      <w:pPr>
        <w:rPr>
          <w:rFonts w:ascii="Times New Roman" w:hAnsi="Times New Roman" w:cs="Times New Roman"/>
          <w:b/>
          <w:caps/>
          <w:sz w:val="25"/>
          <w:szCs w:val="25"/>
        </w:rPr>
      </w:pPr>
      <w:r w:rsidRPr="005B7DB9">
        <w:rPr>
          <w:rFonts w:ascii="Times New Roman" w:hAnsi="Times New Roman" w:cs="Times New Roman"/>
          <w:b/>
          <w:caps/>
          <w:sz w:val="25"/>
          <w:szCs w:val="25"/>
        </w:rPr>
        <w:t>Florida City and County Management Association</w:t>
      </w:r>
    </w:p>
    <w:p w14:paraId="626E0884" w14:textId="77777777" w:rsidR="00E729D0" w:rsidRPr="005B7DB9" w:rsidRDefault="00E729D0" w:rsidP="000A5679">
      <w:pPr>
        <w:rPr>
          <w:rFonts w:ascii="Times New Roman" w:hAnsi="Times New Roman" w:cs="Times New Roman"/>
          <w:b/>
          <w:caps/>
          <w:sz w:val="25"/>
          <w:szCs w:val="25"/>
        </w:rPr>
      </w:pPr>
      <w:r w:rsidRPr="005B7DB9">
        <w:rPr>
          <w:rFonts w:ascii="Times New Roman" w:hAnsi="Times New Roman" w:cs="Times New Roman"/>
          <w:b/>
          <w:caps/>
          <w:sz w:val="25"/>
          <w:szCs w:val="25"/>
        </w:rPr>
        <w:t>Board of Directors</w:t>
      </w:r>
    </w:p>
    <w:p w14:paraId="32499974" w14:textId="212B5D52" w:rsidR="00D81960" w:rsidRPr="005B7DB9" w:rsidRDefault="008F291B" w:rsidP="000A5679">
      <w:pPr>
        <w:rPr>
          <w:rFonts w:ascii="Times New Roman" w:hAnsi="Times New Roman" w:cs="Times New Roman"/>
          <w:b/>
          <w:sz w:val="25"/>
          <w:szCs w:val="25"/>
        </w:rPr>
      </w:pPr>
      <w:r w:rsidRPr="005B7DB9">
        <w:rPr>
          <w:rFonts w:ascii="Times New Roman" w:hAnsi="Times New Roman" w:cs="Times New Roman"/>
          <w:b/>
          <w:sz w:val="25"/>
          <w:szCs w:val="25"/>
        </w:rPr>
        <w:t xml:space="preserve">MINUTES FROM </w:t>
      </w:r>
      <w:r w:rsidR="00837FF8">
        <w:rPr>
          <w:rFonts w:ascii="Times New Roman" w:hAnsi="Times New Roman" w:cs="Times New Roman"/>
          <w:b/>
          <w:sz w:val="25"/>
          <w:szCs w:val="25"/>
        </w:rPr>
        <w:t>NOVEMBER 6</w:t>
      </w:r>
      <w:r w:rsidR="00DE3509" w:rsidRPr="005B7DB9">
        <w:rPr>
          <w:rFonts w:ascii="Times New Roman" w:hAnsi="Times New Roman" w:cs="Times New Roman"/>
          <w:b/>
          <w:sz w:val="25"/>
          <w:szCs w:val="25"/>
        </w:rPr>
        <w:t>, 20</w:t>
      </w:r>
      <w:r w:rsidR="0046278F" w:rsidRPr="005B7DB9">
        <w:rPr>
          <w:rFonts w:ascii="Times New Roman" w:hAnsi="Times New Roman" w:cs="Times New Roman"/>
          <w:b/>
          <w:sz w:val="25"/>
          <w:szCs w:val="25"/>
        </w:rPr>
        <w:t>20</w:t>
      </w:r>
      <w:r w:rsidRPr="005B7DB9">
        <w:rPr>
          <w:rFonts w:ascii="Times New Roman" w:hAnsi="Times New Roman" w:cs="Times New Roman"/>
          <w:b/>
          <w:sz w:val="25"/>
          <w:szCs w:val="25"/>
        </w:rPr>
        <w:t xml:space="preserve"> MEETING</w:t>
      </w:r>
      <w:r w:rsidR="00AA1BBA" w:rsidRPr="005B7DB9">
        <w:rPr>
          <w:rFonts w:ascii="Times New Roman" w:hAnsi="Times New Roman" w:cs="Times New Roman"/>
          <w:b/>
          <w:sz w:val="25"/>
          <w:szCs w:val="25"/>
        </w:rPr>
        <w:t xml:space="preserve"> VIA </w:t>
      </w:r>
      <w:r w:rsidR="00E61D3E">
        <w:rPr>
          <w:rFonts w:ascii="Times New Roman" w:hAnsi="Times New Roman" w:cs="Times New Roman"/>
          <w:b/>
          <w:sz w:val="25"/>
          <w:szCs w:val="25"/>
        </w:rPr>
        <w:t>MICROSOFT TEAMS</w:t>
      </w:r>
    </w:p>
    <w:p w14:paraId="4C90D2DA" w14:textId="77777777" w:rsidR="00D81960" w:rsidRPr="005B7DB9" w:rsidRDefault="00D81960" w:rsidP="00B92ECB">
      <w:pPr>
        <w:jc w:val="left"/>
        <w:rPr>
          <w:rFonts w:ascii="Times New Roman" w:hAnsi="Times New Roman" w:cs="Times New Roman"/>
          <w:b/>
          <w:sz w:val="25"/>
          <w:szCs w:val="25"/>
        </w:rPr>
      </w:pPr>
    </w:p>
    <w:p w14:paraId="6AF5DB9F" w14:textId="1ACCCC1C" w:rsidR="00EB251F" w:rsidRPr="005B7DB9" w:rsidRDefault="00EB251F" w:rsidP="00EB251F">
      <w:pPr>
        <w:jc w:val="left"/>
        <w:rPr>
          <w:rFonts w:ascii="Times New Roman" w:hAnsi="Times New Roman" w:cs="Times New Roman"/>
          <w:sz w:val="25"/>
          <w:szCs w:val="25"/>
        </w:rPr>
      </w:pPr>
      <w:r w:rsidRPr="005B7DB9">
        <w:rPr>
          <w:rFonts w:ascii="Times New Roman" w:hAnsi="Times New Roman" w:cs="Times New Roman"/>
          <w:sz w:val="25"/>
          <w:szCs w:val="25"/>
        </w:rPr>
        <w:t xml:space="preserve">President </w:t>
      </w:r>
      <w:r w:rsidR="00E61D3E">
        <w:rPr>
          <w:rFonts w:ascii="Times New Roman" w:hAnsi="Times New Roman" w:cs="Times New Roman"/>
          <w:sz w:val="25"/>
          <w:szCs w:val="25"/>
        </w:rPr>
        <w:t>Maxwell</w:t>
      </w:r>
      <w:r w:rsidRPr="005B7DB9">
        <w:rPr>
          <w:rFonts w:ascii="Times New Roman" w:hAnsi="Times New Roman" w:cs="Times New Roman"/>
          <w:sz w:val="25"/>
          <w:szCs w:val="25"/>
        </w:rPr>
        <w:t xml:space="preserve"> called the meeting to order at </w:t>
      </w:r>
      <w:r w:rsidR="008D3C22">
        <w:rPr>
          <w:rFonts w:ascii="Times New Roman" w:hAnsi="Times New Roman" w:cs="Times New Roman"/>
          <w:sz w:val="25"/>
          <w:szCs w:val="25"/>
        </w:rPr>
        <w:t>9</w:t>
      </w:r>
      <w:r w:rsidRPr="005B7DB9">
        <w:rPr>
          <w:rFonts w:ascii="Times New Roman" w:hAnsi="Times New Roman" w:cs="Times New Roman"/>
          <w:sz w:val="25"/>
          <w:szCs w:val="25"/>
        </w:rPr>
        <w:t>:</w:t>
      </w:r>
      <w:r w:rsidR="00286CA7" w:rsidRPr="005B7DB9">
        <w:rPr>
          <w:rFonts w:ascii="Times New Roman" w:hAnsi="Times New Roman" w:cs="Times New Roman"/>
          <w:sz w:val="25"/>
          <w:szCs w:val="25"/>
        </w:rPr>
        <w:t>0</w:t>
      </w:r>
      <w:r w:rsidR="00837FF8">
        <w:rPr>
          <w:rFonts w:ascii="Times New Roman" w:hAnsi="Times New Roman" w:cs="Times New Roman"/>
          <w:sz w:val="25"/>
          <w:szCs w:val="25"/>
        </w:rPr>
        <w:t>3</w:t>
      </w:r>
      <w:r w:rsidR="007D3FEF" w:rsidRPr="005B7DB9">
        <w:rPr>
          <w:rFonts w:ascii="Times New Roman" w:hAnsi="Times New Roman" w:cs="Times New Roman"/>
          <w:sz w:val="25"/>
          <w:szCs w:val="25"/>
        </w:rPr>
        <w:t xml:space="preserve"> </w:t>
      </w:r>
      <w:r w:rsidR="00286CA7" w:rsidRPr="005B7DB9">
        <w:rPr>
          <w:rFonts w:ascii="Times New Roman" w:hAnsi="Times New Roman" w:cs="Times New Roman"/>
          <w:sz w:val="25"/>
          <w:szCs w:val="25"/>
        </w:rPr>
        <w:t>a</w:t>
      </w:r>
      <w:r w:rsidRPr="005B7DB9">
        <w:rPr>
          <w:rFonts w:ascii="Times New Roman" w:hAnsi="Times New Roman" w:cs="Times New Roman"/>
          <w:sz w:val="25"/>
          <w:szCs w:val="25"/>
        </w:rPr>
        <w:t>.m. with the following members present:</w:t>
      </w:r>
    </w:p>
    <w:p w14:paraId="74F74836" w14:textId="77777777" w:rsidR="00EB251F" w:rsidRPr="005B7DB9" w:rsidRDefault="00EB251F" w:rsidP="00EB251F">
      <w:pPr>
        <w:jc w:val="left"/>
        <w:rPr>
          <w:rFonts w:ascii="Times New Roman" w:hAnsi="Times New Roman" w:cs="Times New Roman"/>
          <w:sz w:val="25"/>
          <w:szCs w:val="25"/>
        </w:rPr>
      </w:pPr>
    </w:p>
    <w:p w14:paraId="30309169" w14:textId="213CA832" w:rsidR="00286CA7" w:rsidRPr="005B7DB9" w:rsidRDefault="00286CA7" w:rsidP="00286CA7">
      <w:pPr>
        <w:jc w:val="left"/>
        <w:rPr>
          <w:rFonts w:ascii="Times New Roman" w:hAnsi="Times New Roman" w:cs="Times New Roman"/>
          <w:sz w:val="25"/>
          <w:szCs w:val="25"/>
        </w:rPr>
      </w:pPr>
      <w:r w:rsidRPr="005B7DB9">
        <w:rPr>
          <w:rFonts w:ascii="Times New Roman" w:hAnsi="Times New Roman" w:cs="Times New Roman"/>
          <w:sz w:val="25"/>
          <w:szCs w:val="25"/>
        </w:rPr>
        <w:t xml:space="preserve">President Micah Maxwell, Assistant City Manager, Clearwater </w:t>
      </w:r>
    </w:p>
    <w:p w14:paraId="6867FF89" w14:textId="4B126448" w:rsidR="00286CA7" w:rsidRPr="005B7DB9" w:rsidRDefault="00E61D3E" w:rsidP="00286CA7">
      <w:pPr>
        <w:jc w:val="left"/>
        <w:rPr>
          <w:rFonts w:ascii="Times New Roman" w:hAnsi="Times New Roman" w:cs="Times New Roman"/>
          <w:sz w:val="25"/>
          <w:szCs w:val="25"/>
        </w:rPr>
      </w:pPr>
      <w:r>
        <w:rPr>
          <w:rFonts w:ascii="Times New Roman" w:hAnsi="Times New Roman" w:cs="Times New Roman"/>
          <w:sz w:val="25"/>
          <w:szCs w:val="25"/>
        </w:rPr>
        <w:t>President</w:t>
      </w:r>
      <w:r w:rsidRPr="005B7DB9">
        <w:rPr>
          <w:rFonts w:ascii="Times New Roman" w:hAnsi="Times New Roman" w:cs="Times New Roman"/>
          <w:sz w:val="25"/>
          <w:szCs w:val="25"/>
        </w:rPr>
        <w:t xml:space="preserve">-Elect </w:t>
      </w:r>
      <w:r w:rsidR="00286CA7" w:rsidRPr="005B7DB9">
        <w:rPr>
          <w:rFonts w:ascii="Times New Roman" w:hAnsi="Times New Roman" w:cs="Times New Roman"/>
          <w:sz w:val="25"/>
          <w:szCs w:val="25"/>
        </w:rPr>
        <w:t xml:space="preserve">Horace McHugh, Assistant City Manager, North Miami Beach </w:t>
      </w:r>
    </w:p>
    <w:p w14:paraId="0FF9C1E3" w14:textId="77777777" w:rsidR="00E61D3E" w:rsidRPr="005B7DB9" w:rsidRDefault="00E61D3E" w:rsidP="00E61D3E">
      <w:pPr>
        <w:jc w:val="left"/>
        <w:rPr>
          <w:rFonts w:ascii="Times New Roman" w:hAnsi="Times New Roman" w:cs="Times New Roman"/>
          <w:sz w:val="25"/>
          <w:szCs w:val="25"/>
        </w:rPr>
      </w:pPr>
      <w:r w:rsidRPr="005B7DB9">
        <w:rPr>
          <w:rFonts w:ascii="Times New Roman" w:hAnsi="Times New Roman" w:cs="Times New Roman"/>
          <w:sz w:val="25"/>
          <w:szCs w:val="25"/>
        </w:rPr>
        <w:t>Secretary/Treasurer Lori LaVerriere, City Manager, Boynton Beach</w:t>
      </w:r>
    </w:p>
    <w:p w14:paraId="065613B7" w14:textId="4C26B08F" w:rsidR="00E61D3E" w:rsidRPr="005B7DB9" w:rsidRDefault="00E61D3E" w:rsidP="00E61D3E">
      <w:pPr>
        <w:jc w:val="left"/>
        <w:rPr>
          <w:rFonts w:ascii="Times New Roman" w:hAnsi="Times New Roman" w:cs="Times New Roman"/>
          <w:sz w:val="25"/>
          <w:szCs w:val="25"/>
        </w:rPr>
      </w:pPr>
      <w:r>
        <w:rPr>
          <w:rFonts w:ascii="Times New Roman" w:hAnsi="Times New Roman" w:cs="Times New Roman"/>
          <w:sz w:val="25"/>
          <w:szCs w:val="25"/>
        </w:rPr>
        <w:t xml:space="preserve">Past </w:t>
      </w:r>
      <w:r w:rsidRPr="005B7DB9">
        <w:rPr>
          <w:rFonts w:ascii="Times New Roman" w:hAnsi="Times New Roman" w:cs="Times New Roman"/>
          <w:sz w:val="25"/>
          <w:szCs w:val="25"/>
        </w:rPr>
        <w:t>President Shannon Lewis, City Manager, Melbourne</w:t>
      </w:r>
    </w:p>
    <w:p w14:paraId="4A34C868" w14:textId="77777777" w:rsidR="007D3FEF" w:rsidRPr="005B7DB9" w:rsidRDefault="007D3FEF" w:rsidP="007D3FEF">
      <w:pPr>
        <w:jc w:val="left"/>
        <w:rPr>
          <w:rFonts w:ascii="Times New Roman" w:hAnsi="Times New Roman" w:cs="Times New Roman"/>
          <w:sz w:val="25"/>
          <w:szCs w:val="25"/>
        </w:rPr>
      </w:pPr>
      <w:r w:rsidRPr="005B7DB9">
        <w:rPr>
          <w:rFonts w:ascii="Times New Roman" w:hAnsi="Times New Roman" w:cs="Times New Roman"/>
          <w:sz w:val="25"/>
          <w:szCs w:val="25"/>
        </w:rPr>
        <w:t xml:space="preserve">District II Director </w:t>
      </w:r>
      <w:r w:rsidR="00066794" w:rsidRPr="005B7DB9">
        <w:rPr>
          <w:rFonts w:ascii="Times New Roman" w:hAnsi="Times New Roman" w:cs="Times New Roman"/>
          <w:sz w:val="25"/>
          <w:szCs w:val="25"/>
        </w:rPr>
        <w:t>Mike Grebosz, Assistant City Manager, DeLand</w:t>
      </w:r>
    </w:p>
    <w:p w14:paraId="596FBE5C" w14:textId="5A7D9231" w:rsidR="008D3C22" w:rsidRPr="005B7DB9" w:rsidRDefault="008D3C22" w:rsidP="008D3C22">
      <w:pPr>
        <w:jc w:val="left"/>
        <w:rPr>
          <w:rFonts w:ascii="Times New Roman" w:hAnsi="Times New Roman" w:cs="Times New Roman"/>
          <w:sz w:val="25"/>
          <w:szCs w:val="25"/>
        </w:rPr>
      </w:pPr>
      <w:r w:rsidRPr="005B7DB9">
        <w:rPr>
          <w:rFonts w:ascii="Times New Roman" w:hAnsi="Times New Roman" w:cs="Times New Roman"/>
          <w:sz w:val="25"/>
          <w:szCs w:val="25"/>
        </w:rPr>
        <w:t xml:space="preserve">District III Director Suzanne Sherman, </w:t>
      </w:r>
      <w:r w:rsidR="00C77A24">
        <w:rPr>
          <w:rFonts w:ascii="Times New Roman" w:hAnsi="Times New Roman" w:cs="Times New Roman"/>
          <w:sz w:val="25"/>
          <w:szCs w:val="25"/>
        </w:rPr>
        <w:t>Interim</w:t>
      </w:r>
      <w:r w:rsidRPr="005B7DB9">
        <w:rPr>
          <w:rFonts w:ascii="Times New Roman" w:hAnsi="Times New Roman" w:cs="Times New Roman"/>
          <w:sz w:val="25"/>
          <w:szCs w:val="25"/>
        </w:rPr>
        <w:t xml:space="preserve"> City Manager, Palm Bay</w:t>
      </w:r>
    </w:p>
    <w:p w14:paraId="65F92255" w14:textId="738DDFC6" w:rsidR="00821AE0" w:rsidRPr="005B7DB9" w:rsidRDefault="00821AE0" w:rsidP="00821AE0">
      <w:pPr>
        <w:jc w:val="left"/>
        <w:rPr>
          <w:rFonts w:ascii="Times New Roman" w:hAnsi="Times New Roman" w:cs="Times New Roman"/>
          <w:sz w:val="25"/>
          <w:szCs w:val="25"/>
        </w:rPr>
      </w:pPr>
      <w:r w:rsidRPr="005B7DB9">
        <w:rPr>
          <w:rFonts w:ascii="Times New Roman" w:hAnsi="Times New Roman" w:cs="Times New Roman"/>
          <w:sz w:val="25"/>
          <w:szCs w:val="25"/>
        </w:rPr>
        <w:t xml:space="preserve">District IV Director </w:t>
      </w:r>
      <w:r w:rsidR="00C60BEF">
        <w:rPr>
          <w:rFonts w:ascii="Times New Roman" w:hAnsi="Times New Roman" w:cs="Times New Roman"/>
          <w:sz w:val="25"/>
          <w:szCs w:val="25"/>
        </w:rPr>
        <w:t>Christine Thrower Skinner, Village Manager, Golf</w:t>
      </w:r>
    </w:p>
    <w:p w14:paraId="62390FD4" w14:textId="3DF537D4" w:rsidR="003E2DD9" w:rsidRDefault="003E2DD9" w:rsidP="003E2DD9">
      <w:pPr>
        <w:jc w:val="left"/>
        <w:rPr>
          <w:rFonts w:ascii="Times New Roman" w:hAnsi="Times New Roman" w:cs="Times New Roman"/>
          <w:sz w:val="25"/>
          <w:szCs w:val="25"/>
        </w:rPr>
      </w:pPr>
      <w:r>
        <w:rPr>
          <w:rFonts w:ascii="Times New Roman" w:hAnsi="Times New Roman" w:cs="Times New Roman"/>
          <w:sz w:val="25"/>
          <w:szCs w:val="25"/>
        </w:rPr>
        <w:t>District VI Director Terry Atchley, City Manager, Wauchula</w:t>
      </w:r>
    </w:p>
    <w:p w14:paraId="21A70DF1" w14:textId="77777777" w:rsidR="00066794" w:rsidRPr="005B7DB9" w:rsidRDefault="00066794" w:rsidP="00066794">
      <w:pPr>
        <w:jc w:val="left"/>
        <w:rPr>
          <w:rFonts w:ascii="Times New Roman" w:hAnsi="Times New Roman" w:cs="Times New Roman"/>
          <w:sz w:val="25"/>
          <w:szCs w:val="25"/>
        </w:rPr>
      </w:pPr>
      <w:r w:rsidRPr="005B7DB9">
        <w:rPr>
          <w:rFonts w:ascii="Times New Roman" w:hAnsi="Times New Roman" w:cs="Times New Roman"/>
          <w:sz w:val="25"/>
          <w:szCs w:val="25"/>
        </w:rPr>
        <w:t xml:space="preserve">District VII Director Matthew </w:t>
      </w:r>
      <w:r w:rsidR="00CB5DE2" w:rsidRPr="005B7DB9">
        <w:rPr>
          <w:rFonts w:ascii="Times New Roman" w:hAnsi="Times New Roman" w:cs="Times New Roman"/>
          <w:sz w:val="25"/>
          <w:szCs w:val="25"/>
        </w:rPr>
        <w:t>Spoor, City Manager, Safety Harbor</w:t>
      </w:r>
    </w:p>
    <w:p w14:paraId="4C693863" w14:textId="77777777" w:rsidR="003E2DD9" w:rsidRDefault="003E2DD9" w:rsidP="003E2DD9">
      <w:pPr>
        <w:jc w:val="left"/>
        <w:rPr>
          <w:rFonts w:ascii="Times New Roman" w:hAnsi="Times New Roman" w:cs="Times New Roman"/>
          <w:sz w:val="25"/>
          <w:szCs w:val="25"/>
        </w:rPr>
      </w:pPr>
      <w:r>
        <w:rPr>
          <w:rFonts w:ascii="Times New Roman" w:hAnsi="Times New Roman" w:cs="Times New Roman"/>
          <w:sz w:val="25"/>
          <w:szCs w:val="25"/>
        </w:rPr>
        <w:t>District VIII Director Al Minner, City Manager, Leesburg</w:t>
      </w:r>
    </w:p>
    <w:p w14:paraId="4B255B71" w14:textId="1B52A3F9" w:rsidR="003E2DD9" w:rsidRPr="005B7DB9" w:rsidRDefault="003E2DD9" w:rsidP="003E2DD9">
      <w:pPr>
        <w:jc w:val="left"/>
        <w:rPr>
          <w:rFonts w:ascii="Times New Roman" w:hAnsi="Times New Roman" w:cs="Times New Roman"/>
          <w:sz w:val="25"/>
          <w:szCs w:val="25"/>
        </w:rPr>
      </w:pPr>
      <w:r w:rsidRPr="005B7DB9">
        <w:rPr>
          <w:rFonts w:ascii="Times New Roman" w:hAnsi="Times New Roman" w:cs="Times New Roman"/>
          <w:sz w:val="25"/>
          <w:szCs w:val="25"/>
        </w:rPr>
        <w:t>At-Large Director Brad Johnson, Assistant County Administrator, Sarasota County</w:t>
      </w:r>
    </w:p>
    <w:p w14:paraId="1080F6D4" w14:textId="2D307E58" w:rsidR="003466D0" w:rsidRPr="005B7DB9" w:rsidRDefault="003A5A2E" w:rsidP="003466D0">
      <w:pPr>
        <w:jc w:val="left"/>
        <w:rPr>
          <w:rFonts w:ascii="Times New Roman" w:hAnsi="Times New Roman" w:cs="Times New Roman"/>
          <w:sz w:val="25"/>
          <w:szCs w:val="25"/>
        </w:rPr>
      </w:pPr>
      <w:r w:rsidRPr="005B7DB9">
        <w:rPr>
          <w:rFonts w:ascii="Times New Roman" w:hAnsi="Times New Roman" w:cs="Times New Roman"/>
          <w:sz w:val="25"/>
          <w:szCs w:val="25"/>
        </w:rPr>
        <w:t xml:space="preserve">At-Large </w:t>
      </w:r>
      <w:r w:rsidR="003466D0" w:rsidRPr="005B7DB9">
        <w:rPr>
          <w:rFonts w:ascii="Times New Roman" w:hAnsi="Times New Roman" w:cs="Times New Roman"/>
          <w:sz w:val="25"/>
          <w:szCs w:val="25"/>
        </w:rPr>
        <w:t xml:space="preserve">Director </w:t>
      </w:r>
      <w:r w:rsidR="007A6598" w:rsidRPr="005B7DB9">
        <w:rPr>
          <w:rFonts w:ascii="Times New Roman" w:hAnsi="Times New Roman" w:cs="Times New Roman"/>
          <w:sz w:val="25"/>
          <w:szCs w:val="25"/>
        </w:rPr>
        <w:t>Michael McNees</w:t>
      </w:r>
      <w:r w:rsidR="00CB5DE2" w:rsidRPr="005B7DB9">
        <w:rPr>
          <w:rFonts w:ascii="Times New Roman" w:hAnsi="Times New Roman" w:cs="Times New Roman"/>
          <w:sz w:val="25"/>
          <w:szCs w:val="25"/>
        </w:rPr>
        <w:t>, City Manager, Marco Island</w:t>
      </w:r>
    </w:p>
    <w:p w14:paraId="3E89DCF0" w14:textId="528A5A75" w:rsidR="00EB251F" w:rsidRPr="005B7DB9" w:rsidRDefault="00C60BEF" w:rsidP="00EB251F">
      <w:pPr>
        <w:jc w:val="left"/>
        <w:rPr>
          <w:rFonts w:ascii="Times New Roman" w:hAnsi="Times New Roman" w:cs="Times New Roman"/>
          <w:sz w:val="25"/>
          <w:szCs w:val="25"/>
        </w:rPr>
      </w:pPr>
      <w:r w:rsidRPr="005B7DB9">
        <w:rPr>
          <w:rFonts w:ascii="Times New Roman" w:hAnsi="Times New Roman" w:cs="Times New Roman"/>
          <w:sz w:val="25"/>
          <w:szCs w:val="25"/>
        </w:rPr>
        <w:t xml:space="preserve">At-Large Director </w:t>
      </w:r>
      <w:r>
        <w:rPr>
          <w:rFonts w:ascii="Times New Roman" w:hAnsi="Times New Roman" w:cs="Times New Roman"/>
          <w:sz w:val="25"/>
          <w:szCs w:val="25"/>
        </w:rPr>
        <w:t>Alan Rosen, Assistant City Manager, Port Orange</w:t>
      </w:r>
    </w:p>
    <w:p w14:paraId="2BFF9664" w14:textId="77777777" w:rsidR="00C60BEF" w:rsidRDefault="00C60BEF" w:rsidP="00EB251F">
      <w:pPr>
        <w:jc w:val="left"/>
        <w:rPr>
          <w:rFonts w:ascii="Times New Roman" w:hAnsi="Times New Roman" w:cs="Times New Roman"/>
          <w:sz w:val="25"/>
          <w:szCs w:val="25"/>
        </w:rPr>
      </w:pPr>
    </w:p>
    <w:p w14:paraId="65A24ED3" w14:textId="5E66E22C" w:rsidR="00EF0D9C" w:rsidRDefault="00EF0D9C" w:rsidP="00EB251F">
      <w:pPr>
        <w:jc w:val="left"/>
        <w:rPr>
          <w:rFonts w:ascii="Times New Roman" w:hAnsi="Times New Roman" w:cs="Times New Roman"/>
          <w:sz w:val="25"/>
          <w:szCs w:val="25"/>
        </w:rPr>
      </w:pPr>
      <w:r>
        <w:rPr>
          <w:rFonts w:ascii="Times New Roman" w:hAnsi="Times New Roman" w:cs="Times New Roman"/>
          <w:sz w:val="25"/>
          <w:szCs w:val="25"/>
        </w:rPr>
        <w:t>Members Absent:</w:t>
      </w:r>
    </w:p>
    <w:p w14:paraId="3DCDCDB0" w14:textId="77777777" w:rsidR="00EF0D9C" w:rsidRPr="005B7DB9" w:rsidRDefault="00EF0D9C" w:rsidP="00EF0D9C">
      <w:pPr>
        <w:jc w:val="left"/>
        <w:rPr>
          <w:rFonts w:ascii="Times New Roman" w:hAnsi="Times New Roman" w:cs="Times New Roman"/>
          <w:sz w:val="25"/>
          <w:szCs w:val="25"/>
        </w:rPr>
      </w:pPr>
      <w:r w:rsidRPr="005B7DB9">
        <w:rPr>
          <w:rFonts w:ascii="Times New Roman" w:hAnsi="Times New Roman" w:cs="Times New Roman"/>
          <w:sz w:val="25"/>
          <w:szCs w:val="25"/>
        </w:rPr>
        <w:t>District I Director Michael Beedie, City Manager, Fort Walton Beach</w:t>
      </w:r>
    </w:p>
    <w:p w14:paraId="08663511" w14:textId="77777777" w:rsidR="003E2DD9" w:rsidRPr="005B7DB9" w:rsidRDefault="003E2DD9" w:rsidP="003E2DD9">
      <w:pPr>
        <w:jc w:val="left"/>
        <w:rPr>
          <w:rFonts w:ascii="Times New Roman" w:hAnsi="Times New Roman" w:cs="Times New Roman"/>
          <w:sz w:val="25"/>
          <w:szCs w:val="25"/>
        </w:rPr>
      </w:pPr>
      <w:r w:rsidRPr="005B7DB9">
        <w:rPr>
          <w:rFonts w:ascii="Times New Roman" w:hAnsi="Times New Roman" w:cs="Times New Roman"/>
          <w:sz w:val="25"/>
          <w:szCs w:val="25"/>
        </w:rPr>
        <w:t>District V Director William “Mac” Serda, Town Manager, Hillsboro Beach</w:t>
      </w:r>
    </w:p>
    <w:p w14:paraId="66C341F1" w14:textId="77777777" w:rsidR="00EF0D9C" w:rsidRPr="00C60BEF" w:rsidRDefault="00EF0D9C" w:rsidP="00EB251F">
      <w:pPr>
        <w:jc w:val="left"/>
        <w:rPr>
          <w:rFonts w:ascii="Times New Roman" w:hAnsi="Times New Roman" w:cs="Times New Roman"/>
          <w:sz w:val="25"/>
          <w:szCs w:val="25"/>
        </w:rPr>
      </w:pPr>
    </w:p>
    <w:p w14:paraId="75FDE7D5" w14:textId="1EB6D2D7" w:rsidR="00EB251F" w:rsidRPr="005B7DB9" w:rsidRDefault="00EB251F" w:rsidP="00EB251F">
      <w:pPr>
        <w:jc w:val="left"/>
        <w:rPr>
          <w:rFonts w:ascii="Times New Roman" w:hAnsi="Times New Roman" w:cs="Times New Roman"/>
          <w:sz w:val="25"/>
          <w:szCs w:val="25"/>
        </w:rPr>
      </w:pPr>
      <w:r w:rsidRPr="005B7DB9">
        <w:rPr>
          <w:rFonts w:ascii="Times New Roman" w:hAnsi="Times New Roman" w:cs="Times New Roman"/>
          <w:sz w:val="25"/>
          <w:szCs w:val="25"/>
        </w:rPr>
        <w:t>Others in attendance:</w:t>
      </w:r>
    </w:p>
    <w:p w14:paraId="1183AE64" w14:textId="20BD2906" w:rsidR="00470AFC" w:rsidRDefault="00470AFC" w:rsidP="00EB251F">
      <w:pPr>
        <w:jc w:val="left"/>
        <w:rPr>
          <w:rFonts w:ascii="Times New Roman" w:hAnsi="Times New Roman" w:cs="Times New Roman"/>
          <w:sz w:val="25"/>
          <w:szCs w:val="25"/>
        </w:rPr>
      </w:pPr>
    </w:p>
    <w:p w14:paraId="3CFABDFC" w14:textId="77777777" w:rsidR="008D3C22" w:rsidRDefault="008D3C22" w:rsidP="008D3C22">
      <w:pPr>
        <w:jc w:val="left"/>
        <w:rPr>
          <w:rFonts w:ascii="Times New Roman" w:hAnsi="Times New Roman" w:cs="Times New Roman"/>
          <w:sz w:val="25"/>
          <w:szCs w:val="25"/>
        </w:rPr>
      </w:pPr>
      <w:r>
        <w:rPr>
          <w:rFonts w:ascii="Times New Roman" w:hAnsi="Times New Roman" w:cs="Times New Roman"/>
          <w:sz w:val="25"/>
          <w:szCs w:val="25"/>
        </w:rPr>
        <w:t>Bob Lee, Executive Director, CFLGE</w:t>
      </w:r>
    </w:p>
    <w:p w14:paraId="7DE13BEA" w14:textId="77777777" w:rsidR="008D3C22" w:rsidRDefault="008D3C22" w:rsidP="008D3C22">
      <w:pPr>
        <w:jc w:val="left"/>
        <w:rPr>
          <w:rFonts w:ascii="Times New Roman" w:hAnsi="Times New Roman" w:cs="Times New Roman"/>
          <w:sz w:val="25"/>
          <w:szCs w:val="25"/>
        </w:rPr>
      </w:pPr>
      <w:r>
        <w:rPr>
          <w:rFonts w:ascii="Times New Roman" w:hAnsi="Times New Roman" w:cs="Times New Roman"/>
          <w:sz w:val="25"/>
          <w:szCs w:val="25"/>
        </w:rPr>
        <w:t>Ken Parker, Coordinator, ICMA/FCCMA Senior Advisors</w:t>
      </w:r>
    </w:p>
    <w:p w14:paraId="44C4781E" w14:textId="77777777" w:rsidR="008D3C22" w:rsidRDefault="008D3C22" w:rsidP="008D3C22">
      <w:pPr>
        <w:jc w:val="left"/>
        <w:rPr>
          <w:rFonts w:ascii="Times New Roman" w:hAnsi="Times New Roman" w:cs="Times New Roman"/>
          <w:sz w:val="25"/>
          <w:szCs w:val="25"/>
        </w:rPr>
      </w:pPr>
      <w:r>
        <w:rPr>
          <w:rFonts w:ascii="Times New Roman" w:hAnsi="Times New Roman" w:cs="Times New Roman"/>
          <w:sz w:val="25"/>
          <w:szCs w:val="25"/>
        </w:rPr>
        <w:t>Beth Rawlins, Corporate Liaison, Beth Rawlins, Inc.</w:t>
      </w:r>
    </w:p>
    <w:p w14:paraId="4040F755" w14:textId="77777777" w:rsidR="008D3C22" w:rsidRDefault="008D3C22" w:rsidP="008D3C22">
      <w:pPr>
        <w:jc w:val="left"/>
        <w:rPr>
          <w:rFonts w:ascii="Times New Roman" w:hAnsi="Times New Roman" w:cs="Times New Roman"/>
          <w:sz w:val="25"/>
          <w:szCs w:val="25"/>
        </w:rPr>
      </w:pPr>
      <w:r>
        <w:rPr>
          <w:rFonts w:ascii="Times New Roman" w:hAnsi="Times New Roman" w:cs="Times New Roman"/>
          <w:sz w:val="25"/>
          <w:szCs w:val="25"/>
        </w:rPr>
        <w:t>Randall Reid, Southeastern Regional Director, ICMA</w:t>
      </w:r>
    </w:p>
    <w:p w14:paraId="56930268" w14:textId="5508A5A7" w:rsidR="00E22D1D" w:rsidRDefault="003E2DD9" w:rsidP="00EB251F">
      <w:pPr>
        <w:jc w:val="left"/>
        <w:rPr>
          <w:rFonts w:ascii="Times New Roman" w:hAnsi="Times New Roman" w:cs="Times New Roman"/>
          <w:sz w:val="25"/>
          <w:szCs w:val="25"/>
        </w:rPr>
      </w:pPr>
      <w:r>
        <w:rPr>
          <w:rFonts w:ascii="Times New Roman" w:hAnsi="Times New Roman" w:cs="Times New Roman"/>
          <w:sz w:val="25"/>
          <w:szCs w:val="25"/>
        </w:rPr>
        <w:t>Jill Silverboard, Deputy County Administrator, Pinellas County</w:t>
      </w:r>
    </w:p>
    <w:p w14:paraId="47C7C884" w14:textId="2CC00033" w:rsidR="003E2DD9" w:rsidRDefault="003E2DD9" w:rsidP="00EB251F">
      <w:pPr>
        <w:jc w:val="left"/>
        <w:rPr>
          <w:rFonts w:ascii="Times New Roman" w:hAnsi="Times New Roman" w:cs="Times New Roman"/>
          <w:sz w:val="25"/>
          <w:szCs w:val="25"/>
        </w:rPr>
      </w:pPr>
      <w:r>
        <w:rPr>
          <w:rFonts w:ascii="Times New Roman" w:hAnsi="Times New Roman" w:cs="Times New Roman"/>
          <w:sz w:val="25"/>
          <w:szCs w:val="25"/>
        </w:rPr>
        <w:t>Sarah Hannah-Spurlock, Nighttime Economy Manager, Fort Lauderdale</w:t>
      </w:r>
    </w:p>
    <w:p w14:paraId="4E6298D3" w14:textId="5D6DC107" w:rsidR="00EB251F" w:rsidRPr="005B7DB9" w:rsidRDefault="00EB251F" w:rsidP="00EB251F">
      <w:pPr>
        <w:jc w:val="left"/>
        <w:rPr>
          <w:rFonts w:ascii="Times New Roman" w:hAnsi="Times New Roman" w:cs="Times New Roman"/>
          <w:sz w:val="25"/>
          <w:szCs w:val="25"/>
        </w:rPr>
      </w:pPr>
      <w:r w:rsidRPr="005B7DB9">
        <w:rPr>
          <w:rFonts w:ascii="Times New Roman" w:hAnsi="Times New Roman" w:cs="Times New Roman"/>
          <w:sz w:val="25"/>
          <w:szCs w:val="25"/>
        </w:rPr>
        <w:t xml:space="preserve">Casey Cook, </w:t>
      </w:r>
      <w:r w:rsidR="00286CA7" w:rsidRPr="005B7DB9">
        <w:rPr>
          <w:rFonts w:ascii="Times New Roman" w:hAnsi="Times New Roman" w:cs="Times New Roman"/>
          <w:sz w:val="25"/>
          <w:szCs w:val="25"/>
        </w:rPr>
        <w:t xml:space="preserve">FCCMA </w:t>
      </w:r>
      <w:r w:rsidRPr="005B7DB9">
        <w:rPr>
          <w:rFonts w:ascii="Times New Roman" w:hAnsi="Times New Roman" w:cs="Times New Roman"/>
          <w:sz w:val="25"/>
          <w:szCs w:val="25"/>
        </w:rPr>
        <w:t>Executive Director</w:t>
      </w:r>
    </w:p>
    <w:p w14:paraId="378DBF41" w14:textId="25F64EB2" w:rsidR="00EB251F" w:rsidRPr="005B7DB9" w:rsidRDefault="00EB251F" w:rsidP="00EB251F">
      <w:pPr>
        <w:jc w:val="left"/>
        <w:rPr>
          <w:rFonts w:ascii="Times New Roman" w:hAnsi="Times New Roman" w:cs="Times New Roman"/>
          <w:sz w:val="25"/>
          <w:szCs w:val="25"/>
        </w:rPr>
      </w:pPr>
      <w:r w:rsidRPr="005B7DB9">
        <w:rPr>
          <w:rFonts w:ascii="Times New Roman" w:hAnsi="Times New Roman" w:cs="Times New Roman"/>
          <w:sz w:val="25"/>
          <w:szCs w:val="25"/>
        </w:rPr>
        <w:t xml:space="preserve">Carol Russell, </w:t>
      </w:r>
      <w:r w:rsidR="00286CA7" w:rsidRPr="005B7DB9">
        <w:rPr>
          <w:rFonts w:ascii="Times New Roman" w:hAnsi="Times New Roman" w:cs="Times New Roman"/>
          <w:sz w:val="25"/>
          <w:szCs w:val="25"/>
        </w:rPr>
        <w:t xml:space="preserve">FCCMA </w:t>
      </w:r>
      <w:r w:rsidRPr="005B7DB9">
        <w:rPr>
          <w:rFonts w:ascii="Times New Roman" w:hAnsi="Times New Roman" w:cs="Times New Roman"/>
          <w:sz w:val="25"/>
          <w:szCs w:val="25"/>
        </w:rPr>
        <w:t>Executive Assistant</w:t>
      </w:r>
    </w:p>
    <w:p w14:paraId="080F1921" w14:textId="77777777" w:rsidR="00286CA7" w:rsidRPr="005B7DB9" w:rsidRDefault="00286CA7" w:rsidP="00EB251F">
      <w:pPr>
        <w:jc w:val="left"/>
        <w:rPr>
          <w:rFonts w:ascii="Times New Roman" w:hAnsi="Times New Roman" w:cs="Times New Roman"/>
          <w:sz w:val="25"/>
          <w:szCs w:val="25"/>
        </w:rPr>
      </w:pPr>
      <w:r w:rsidRPr="005B7DB9">
        <w:rPr>
          <w:rFonts w:ascii="Times New Roman" w:hAnsi="Times New Roman" w:cs="Times New Roman"/>
          <w:sz w:val="25"/>
          <w:szCs w:val="25"/>
        </w:rPr>
        <w:t>Linda Bridges, Director, Association Services, Florida League of Cities</w:t>
      </w:r>
    </w:p>
    <w:p w14:paraId="2BDDCF1E" w14:textId="3D882923" w:rsidR="00286CA7" w:rsidRDefault="00286CA7" w:rsidP="00EB251F">
      <w:pPr>
        <w:jc w:val="left"/>
        <w:rPr>
          <w:rFonts w:ascii="Times New Roman" w:hAnsi="Times New Roman" w:cs="Times New Roman"/>
          <w:sz w:val="25"/>
          <w:szCs w:val="25"/>
        </w:rPr>
      </w:pPr>
      <w:r w:rsidRPr="005B7DB9">
        <w:rPr>
          <w:rFonts w:ascii="Times New Roman" w:hAnsi="Times New Roman" w:cs="Times New Roman"/>
          <w:sz w:val="25"/>
          <w:szCs w:val="25"/>
        </w:rPr>
        <w:t>Chelsea Rosasco, Executive Assistant, Association Services, Florida League of Cities</w:t>
      </w:r>
    </w:p>
    <w:p w14:paraId="53EEE9F8" w14:textId="77777777" w:rsidR="008F291B" w:rsidRPr="005B7DB9" w:rsidRDefault="008F291B" w:rsidP="00B92ECB">
      <w:pPr>
        <w:jc w:val="left"/>
        <w:rPr>
          <w:rFonts w:ascii="Times New Roman" w:hAnsi="Times New Roman" w:cs="Times New Roman"/>
          <w:sz w:val="25"/>
          <w:szCs w:val="25"/>
        </w:rPr>
      </w:pPr>
    </w:p>
    <w:p w14:paraId="64187D54" w14:textId="77777777" w:rsidR="00E22D1D" w:rsidRPr="008F291B" w:rsidRDefault="00E22D1D" w:rsidP="00E22D1D">
      <w:pPr>
        <w:jc w:val="left"/>
        <w:rPr>
          <w:rFonts w:ascii="Times New Roman" w:hAnsi="Times New Roman" w:cs="Times New Roman"/>
          <w:sz w:val="26"/>
          <w:szCs w:val="26"/>
        </w:rPr>
      </w:pPr>
      <w:r w:rsidRPr="008F291B">
        <w:rPr>
          <w:rFonts w:ascii="Times New Roman" w:hAnsi="Times New Roman" w:cs="Times New Roman"/>
          <w:sz w:val="26"/>
          <w:szCs w:val="26"/>
        </w:rPr>
        <w:t xml:space="preserve">The </w:t>
      </w:r>
      <w:r>
        <w:rPr>
          <w:rFonts w:ascii="Times New Roman" w:hAnsi="Times New Roman" w:cs="Times New Roman"/>
          <w:sz w:val="26"/>
          <w:szCs w:val="26"/>
        </w:rPr>
        <w:t>first</w:t>
      </w:r>
      <w:r w:rsidRPr="008F291B">
        <w:rPr>
          <w:rFonts w:ascii="Times New Roman" w:hAnsi="Times New Roman" w:cs="Times New Roman"/>
          <w:sz w:val="26"/>
          <w:szCs w:val="26"/>
        </w:rPr>
        <w:t xml:space="preserve"> item of business </w:t>
      </w:r>
      <w:r>
        <w:rPr>
          <w:rFonts w:ascii="Times New Roman" w:hAnsi="Times New Roman" w:cs="Times New Roman"/>
          <w:sz w:val="26"/>
          <w:szCs w:val="26"/>
        </w:rPr>
        <w:t xml:space="preserve">was </w:t>
      </w:r>
      <w:r w:rsidRPr="008F291B">
        <w:rPr>
          <w:rFonts w:ascii="Times New Roman" w:hAnsi="Times New Roman" w:cs="Times New Roman"/>
          <w:sz w:val="26"/>
          <w:szCs w:val="26"/>
        </w:rPr>
        <w:t>consideration of the consent agenda.</w:t>
      </w:r>
      <w:r>
        <w:rPr>
          <w:rFonts w:ascii="Times New Roman" w:hAnsi="Times New Roman" w:cs="Times New Roman"/>
          <w:sz w:val="26"/>
          <w:szCs w:val="26"/>
        </w:rPr>
        <w:t xml:space="preserve"> </w:t>
      </w:r>
      <w:r w:rsidRPr="008F291B">
        <w:rPr>
          <w:rFonts w:ascii="Times New Roman" w:hAnsi="Times New Roman" w:cs="Times New Roman"/>
          <w:sz w:val="26"/>
          <w:szCs w:val="26"/>
        </w:rPr>
        <w:t>Accordingly,</w:t>
      </w:r>
    </w:p>
    <w:p w14:paraId="1A8CEB57" w14:textId="77777777" w:rsidR="00E22D1D" w:rsidRPr="008F291B" w:rsidRDefault="00E22D1D" w:rsidP="00E22D1D">
      <w:pPr>
        <w:jc w:val="left"/>
        <w:rPr>
          <w:rFonts w:ascii="Times New Roman" w:hAnsi="Times New Roman" w:cs="Times New Roman"/>
          <w:sz w:val="26"/>
          <w:szCs w:val="26"/>
        </w:rPr>
      </w:pPr>
    </w:p>
    <w:p w14:paraId="2B2D2AB2" w14:textId="19B7D4C9" w:rsidR="00E22D1D" w:rsidRDefault="00E22D1D" w:rsidP="00E22D1D">
      <w:pPr>
        <w:ind w:left="720"/>
        <w:jc w:val="left"/>
        <w:rPr>
          <w:rFonts w:ascii="Times New Roman" w:hAnsi="Times New Roman" w:cs="Times New Roman"/>
          <w:b/>
          <w:sz w:val="26"/>
          <w:szCs w:val="26"/>
        </w:rPr>
      </w:pPr>
      <w:r w:rsidRPr="008F291B">
        <w:rPr>
          <w:rFonts w:ascii="Times New Roman" w:hAnsi="Times New Roman" w:cs="Times New Roman"/>
          <w:b/>
          <w:sz w:val="26"/>
          <w:szCs w:val="26"/>
        </w:rPr>
        <w:t xml:space="preserve">A motion was made by </w:t>
      </w:r>
      <w:r w:rsidR="009A174C">
        <w:rPr>
          <w:rFonts w:ascii="Times New Roman" w:hAnsi="Times New Roman" w:cs="Times New Roman"/>
          <w:b/>
          <w:sz w:val="26"/>
          <w:szCs w:val="26"/>
        </w:rPr>
        <w:t>Mr. McHugh</w:t>
      </w:r>
      <w:r w:rsidRPr="008F291B">
        <w:rPr>
          <w:rFonts w:ascii="Times New Roman" w:hAnsi="Times New Roman" w:cs="Times New Roman"/>
          <w:b/>
          <w:sz w:val="26"/>
          <w:szCs w:val="26"/>
        </w:rPr>
        <w:t xml:space="preserve"> and seconded by </w:t>
      </w:r>
      <w:r w:rsidR="009A174C">
        <w:rPr>
          <w:rFonts w:ascii="Times New Roman" w:hAnsi="Times New Roman" w:cs="Times New Roman"/>
          <w:b/>
          <w:sz w:val="26"/>
          <w:szCs w:val="26"/>
        </w:rPr>
        <w:t>Mr. Rosen</w:t>
      </w:r>
      <w:r>
        <w:rPr>
          <w:rFonts w:ascii="Times New Roman" w:hAnsi="Times New Roman" w:cs="Times New Roman"/>
          <w:b/>
          <w:sz w:val="26"/>
          <w:szCs w:val="26"/>
        </w:rPr>
        <w:t xml:space="preserve"> </w:t>
      </w:r>
      <w:r w:rsidRPr="008F291B">
        <w:rPr>
          <w:rFonts w:ascii="Times New Roman" w:hAnsi="Times New Roman" w:cs="Times New Roman"/>
          <w:b/>
          <w:sz w:val="26"/>
          <w:szCs w:val="26"/>
        </w:rPr>
        <w:t xml:space="preserve">to approve the </w:t>
      </w:r>
      <w:r>
        <w:rPr>
          <w:rFonts w:ascii="Times New Roman" w:hAnsi="Times New Roman" w:cs="Times New Roman"/>
          <w:b/>
          <w:sz w:val="26"/>
          <w:szCs w:val="26"/>
        </w:rPr>
        <w:t xml:space="preserve">items on the </w:t>
      </w:r>
      <w:r w:rsidRPr="008F291B">
        <w:rPr>
          <w:rFonts w:ascii="Times New Roman" w:hAnsi="Times New Roman" w:cs="Times New Roman"/>
          <w:b/>
          <w:sz w:val="26"/>
          <w:szCs w:val="26"/>
        </w:rPr>
        <w:t>Consent Agenda</w:t>
      </w:r>
      <w:r>
        <w:rPr>
          <w:rFonts w:ascii="Times New Roman" w:hAnsi="Times New Roman" w:cs="Times New Roman"/>
          <w:b/>
          <w:sz w:val="26"/>
          <w:szCs w:val="26"/>
        </w:rPr>
        <w:t xml:space="preserve"> including</w:t>
      </w:r>
      <w:r w:rsidRPr="008F291B">
        <w:rPr>
          <w:rFonts w:ascii="Times New Roman" w:hAnsi="Times New Roman" w:cs="Times New Roman"/>
          <w:b/>
          <w:sz w:val="26"/>
          <w:szCs w:val="26"/>
        </w:rPr>
        <w:t xml:space="preserve"> the minutes </w:t>
      </w:r>
      <w:r>
        <w:rPr>
          <w:rFonts w:ascii="Times New Roman" w:hAnsi="Times New Roman" w:cs="Times New Roman"/>
          <w:b/>
          <w:sz w:val="26"/>
          <w:szCs w:val="26"/>
        </w:rPr>
        <w:t>from</w:t>
      </w:r>
      <w:r w:rsidRPr="008F291B">
        <w:rPr>
          <w:rFonts w:ascii="Times New Roman" w:hAnsi="Times New Roman" w:cs="Times New Roman"/>
          <w:b/>
          <w:sz w:val="26"/>
          <w:szCs w:val="26"/>
        </w:rPr>
        <w:t xml:space="preserve"> </w:t>
      </w:r>
      <w:r w:rsidR="009A174C">
        <w:rPr>
          <w:rFonts w:ascii="Times New Roman" w:hAnsi="Times New Roman" w:cs="Times New Roman"/>
          <w:b/>
          <w:sz w:val="26"/>
          <w:szCs w:val="26"/>
        </w:rPr>
        <w:t>August 28</w:t>
      </w:r>
      <w:r>
        <w:rPr>
          <w:rFonts w:ascii="Times New Roman" w:hAnsi="Times New Roman" w:cs="Times New Roman"/>
          <w:b/>
          <w:sz w:val="26"/>
          <w:szCs w:val="26"/>
        </w:rPr>
        <w:t xml:space="preserve">, 2020, </w:t>
      </w:r>
      <w:r w:rsidR="009A174C" w:rsidRPr="008F291B">
        <w:rPr>
          <w:rFonts w:ascii="Times New Roman" w:hAnsi="Times New Roman" w:cs="Times New Roman"/>
          <w:b/>
          <w:sz w:val="26"/>
          <w:szCs w:val="26"/>
        </w:rPr>
        <w:t xml:space="preserve">the minutes </w:t>
      </w:r>
      <w:r w:rsidR="009A174C">
        <w:rPr>
          <w:rFonts w:ascii="Times New Roman" w:hAnsi="Times New Roman" w:cs="Times New Roman"/>
          <w:b/>
          <w:sz w:val="26"/>
          <w:szCs w:val="26"/>
        </w:rPr>
        <w:t>from</w:t>
      </w:r>
      <w:r w:rsidR="009A174C" w:rsidRPr="008F291B">
        <w:rPr>
          <w:rFonts w:ascii="Times New Roman" w:hAnsi="Times New Roman" w:cs="Times New Roman"/>
          <w:b/>
          <w:sz w:val="26"/>
          <w:szCs w:val="26"/>
        </w:rPr>
        <w:t xml:space="preserve"> </w:t>
      </w:r>
      <w:r w:rsidR="009A174C">
        <w:rPr>
          <w:rFonts w:ascii="Times New Roman" w:hAnsi="Times New Roman" w:cs="Times New Roman"/>
          <w:b/>
          <w:sz w:val="26"/>
          <w:szCs w:val="26"/>
        </w:rPr>
        <w:t>September 30, 2020</w:t>
      </w:r>
      <w:r>
        <w:rPr>
          <w:rFonts w:ascii="Times New Roman" w:hAnsi="Times New Roman" w:cs="Times New Roman"/>
          <w:b/>
          <w:sz w:val="26"/>
          <w:szCs w:val="26"/>
        </w:rPr>
        <w:t xml:space="preserve">, </w:t>
      </w:r>
      <w:r w:rsidR="009A174C">
        <w:rPr>
          <w:rFonts w:ascii="Times New Roman" w:hAnsi="Times New Roman" w:cs="Times New Roman"/>
          <w:b/>
          <w:sz w:val="26"/>
          <w:szCs w:val="26"/>
        </w:rPr>
        <w:t xml:space="preserve">approval of 2021 Nominating </w:t>
      </w:r>
      <w:r w:rsidR="009A174C">
        <w:rPr>
          <w:rFonts w:ascii="Times New Roman" w:hAnsi="Times New Roman" w:cs="Times New Roman"/>
          <w:b/>
          <w:sz w:val="26"/>
          <w:szCs w:val="26"/>
        </w:rPr>
        <w:lastRenderedPageBreak/>
        <w:t xml:space="preserve">Committee </w:t>
      </w:r>
      <w:r>
        <w:rPr>
          <w:rFonts w:ascii="Times New Roman" w:hAnsi="Times New Roman" w:cs="Times New Roman"/>
          <w:b/>
          <w:sz w:val="26"/>
          <w:szCs w:val="26"/>
        </w:rPr>
        <w:t xml:space="preserve">and the </w:t>
      </w:r>
      <w:r w:rsidR="009A174C">
        <w:rPr>
          <w:rFonts w:ascii="Times New Roman" w:hAnsi="Times New Roman" w:cs="Times New Roman"/>
          <w:b/>
          <w:sz w:val="26"/>
          <w:szCs w:val="26"/>
        </w:rPr>
        <w:t>waiver of dues for MITs for FY 2021</w:t>
      </w:r>
      <w:r>
        <w:rPr>
          <w:rFonts w:ascii="Times New Roman" w:hAnsi="Times New Roman" w:cs="Times New Roman"/>
          <w:b/>
          <w:sz w:val="26"/>
          <w:szCs w:val="26"/>
        </w:rPr>
        <w:t xml:space="preserve">. </w:t>
      </w:r>
      <w:r w:rsidRPr="008F291B">
        <w:rPr>
          <w:rFonts w:ascii="Times New Roman" w:hAnsi="Times New Roman" w:cs="Times New Roman"/>
          <w:b/>
          <w:sz w:val="26"/>
          <w:szCs w:val="26"/>
        </w:rPr>
        <w:t>The motion passed without opposition.</w:t>
      </w:r>
    </w:p>
    <w:p w14:paraId="7ECBAA14" w14:textId="77777777" w:rsidR="00E22D1D" w:rsidRPr="008F291B" w:rsidRDefault="00E22D1D" w:rsidP="00E22D1D">
      <w:pPr>
        <w:ind w:left="720"/>
        <w:jc w:val="left"/>
        <w:rPr>
          <w:rFonts w:ascii="Times New Roman" w:hAnsi="Times New Roman" w:cs="Times New Roman"/>
          <w:b/>
          <w:sz w:val="26"/>
          <w:szCs w:val="26"/>
        </w:rPr>
      </w:pPr>
    </w:p>
    <w:p w14:paraId="7AFF799C" w14:textId="77777777" w:rsidR="00541919" w:rsidRPr="008F291B" w:rsidRDefault="00541919" w:rsidP="00541919">
      <w:pPr>
        <w:jc w:val="left"/>
        <w:rPr>
          <w:rFonts w:ascii="Times New Roman" w:hAnsi="Times New Roman" w:cs="Times New Roman"/>
          <w:b/>
          <w:sz w:val="26"/>
          <w:szCs w:val="26"/>
        </w:rPr>
      </w:pPr>
      <w:r>
        <w:rPr>
          <w:rFonts w:ascii="Times New Roman" w:hAnsi="Times New Roman" w:cs="Times New Roman"/>
          <w:sz w:val="26"/>
          <w:szCs w:val="26"/>
        </w:rPr>
        <w:t>The end-of-year financial statements were not included in the agenda book for the Board's review. They will be available in early December and will be sent to the Board.</w:t>
      </w:r>
    </w:p>
    <w:p w14:paraId="106F478E" w14:textId="77777777" w:rsidR="00E22D1D" w:rsidRDefault="00E22D1D" w:rsidP="00E22D1D">
      <w:pPr>
        <w:jc w:val="left"/>
        <w:rPr>
          <w:rFonts w:ascii="Times New Roman" w:hAnsi="Times New Roman" w:cs="Times New Roman"/>
          <w:sz w:val="26"/>
          <w:szCs w:val="26"/>
        </w:rPr>
      </w:pPr>
    </w:p>
    <w:p w14:paraId="1818BBCD" w14:textId="4E4838E4" w:rsidR="00E22D1D" w:rsidRDefault="00E22D1D" w:rsidP="00E22D1D">
      <w:pPr>
        <w:jc w:val="left"/>
        <w:rPr>
          <w:rFonts w:ascii="Times New Roman" w:hAnsi="Times New Roman" w:cs="Times New Roman"/>
          <w:sz w:val="26"/>
          <w:szCs w:val="26"/>
        </w:rPr>
      </w:pPr>
      <w:r>
        <w:rPr>
          <w:rFonts w:ascii="Times New Roman" w:hAnsi="Times New Roman" w:cs="Times New Roman"/>
          <w:sz w:val="26"/>
          <w:szCs w:val="26"/>
        </w:rPr>
        <w:t xml:space="preserve">The investment report was included in the agenda book for the Board’s review. </w:t>
      </w:r>
    </w:p>
    <w:p w14:paraId="07E95735" w14:textId="77777777" w:rsidR="00E22D1D" w:rsidRDefault="00E22D1D" w:rsidP="00E22D1D">
      <w:pPr>
        <w:jc w:val="left"/>
        <w:rPr>
          <w:rFonts w:ascii="Times New Roman" w:hAnsi="Times New Roman" w:cs="Times New Roman"/>
          <w:sz w:val="26"/>
          <w:szCs w:val="26"/>
        </w:rPr>
      </w:pPr>
    </w:p>
    <w:p w14:paraId="1DC3346B" w14:textId="558822CE" w:rsidR="00E22D1D" w:rsidRPr="005B7DB9" w:rsidRDefault="00E22D1D" w:rsidP="00E22D1D">
      <w:pPr>
        <w:jc w:val="left"/>
        <w:rPr>
          <w:rFonts w:ascii="Times New Roman" w:hAnsi="Times New Roman" w:cs="Times New Roman"/>
          <w:sz w:val="25"/>
          <w:szCs w:val="25"/>
        </w:rPr>
      </w:pPr>
      <w:r w:rsidRPr="005B7DB9">
        <w:rPr>
          <w:rFonts w:ascii="Times New Roman" w:hAnsi="Times New Roman" w:cs="Times New Roman"/>
          <w:sz w:val="25"/>
          <w:szCs w:val="25"/>
        </w:rPr>
        <w:t xml:space="preserve">The </w:t>
      </w:r>
      <w:r>
        <w:rPr>
          <w:rFonts w:ascii="Times New Roman" w:hAnsi="Times New Roman" w:cs="Times New Roman"/>
          <w:sz w:val="25"/>
          <w:szCs w:val="25"/>
        </w:rPr>
        <w:t>next</w:t>
      </w:r>
      <w:r w:rsidRPr="005B7DB9">
        <w:rPr>
          <w:rFonts w:ascii="Times New Roman" w:hAnsi="Times New Roman" w:cs="Times New Roman"/>
          <w:sz w:val="25"/>
          <w:szCs w:val="25"/>
        </w:rPr>
        <w:t xml:space="preserve"> item of business was an update on the </w:t>
      </w:r>
      <w:r>
        <w:rPr>
          <w:rFonts w:ascii="Times New Roman" w:hAnsi="Times New Roman" w:cs="Times New Roman"/>
          <w:sz w:val="25"/>
          <w:szCs w:val="25"/>
        </w:rPr>
        <w:t>ICMA Board Representation which was included in the agenda book</w:t>
      </w:r>
      <w:r w:rsidRPr="005B7DB9">
        <w:rPr>
          <w:rFonts w:ascii="Times New Roman" w:hAnsi="Times New Roman" w:cs="Times New Roman"/>
          <w:sz w:val="25"/>
          <w:szCs w:val="25"/>
        </w:rPr>
        <w:t>.</w:t>
      </w:r>
      <w:r w:rsidR="0092533E">
        <w:rPr>
          <w:rFonts w:ascii="Times New Roman" w:hAnsi="Times New Roman" w:cs="Times New Roman"/>
          <w:sz w:val="25"/>
          <w:szCs w:val="25"/>
        </w:rPr>
        <w:t xml:space="preserve"> </w:t>
      </w:r>
      <w:r w:rsidR="00541919">
        <w:rPr>
          <w:rFonts w:ascii="Times New Roman" w:hAnsi="Times New Roman" w:cs="Times New Roman"/>
          <w:sz w:val="25"/>
          <w:szCs w:val="25"/>
        </w:rPr>
        <w:t xml:space="preserve">President Maxwell reported the proposal removes the restrictions from the non-CAO seat. </w:t>
      </w:r>
      <w:r w:rsidR="00B35C67">
        <w:rPr>
          <w:rFonts w:ascii="Times New Roman" w:hAnsi="Times New Roman" w:cs="Times New Roman"/>
          <w:sz w:val="25"/>
          <w:szCs w:val="25"/>
        </w:rPr>
        <w:t>The proposal also includes removing the 10-year timeframe limitation and changing the preference statement from shall to may.</w:t>
      </w:r>
    </w:p>
    <w:p w14:paraId="64BEAE22" w14:textId="77777777" w:rsidR="00E22D1D" w:rsidRPr="005B7DB9" w:rsidRDefault="00E22D1D" w:rsidP="00E22D1D">
      <w:pPr>
        <w:jc w:val="left"/>
        <w:rPr>
          <w:rFonts w:ascii="Times New Roman" w:hAnsi="Times New Roman" w:cs="Times New Roman"/>
          <w:sz w:val="25"/>
          <w:szCs w:val="25"/>
        </w:rPr>
      </w:pPr>
    </w:p>
    <w:p w14:paraId="6C15F124" w14:textId="77777777" w:rsidR="00B35C67" w:rsidRDefault="00B35C67" w:rsidP="00E22D1D">
      <w:pPr>
        <w:jc w:val="left"/>
        <w:rPr>
          <w:rFonts w:ascii="Times New Roman" w:hAnsi="Times New Roman" w:cs="Times New Roman"/>
          <w:sz w:val="25"/>
          <w:szCs w:val="25"/>
        </w:rPr>
      </w:pPr>
      <w:r>
        <w:rPr>
          <w:rFonts w:ascii="Times New Roman" w:hAnsi="Times New Roman" w:cs="Times New Roman"/>
          <w:sz w:val="25"/>
          <w:szCs w:val="25"/>
        </w:rPr>
        <w:t>The next item of business was a report on the special Board meeting on diversity, equity and inclusion which was included in the agenda book. There was discussion on including this as a priority in the strategic plan.</w:t>
      </w:r>
    </w:p>
    <w:p w14:paraId="0898809A" w14:textId="77777777" w:rsidR="00B35C67" w:rsidRDefault="00B35C67" w:rsidP="00E22D1D">
      <w:pPr>
        <w:jc w:val="left"/>
        <w:rPr>
          <w:rFonts w:ascii="Times New Roman" w:hAnsi="Times New Roman" w:cs="Times New Roman"/>
          <w:sz w:val="25"/>
          <w:szCs w:val="25"/>
        </w:rPr>
      </w:pPr>
    </w:p>
    <w:p w14:paraId="516B0B48" w14:textId="7345BBAC" w:rsidR="00356243" w:rsidRDefault="00B35C67" w:rsidP="00E22D1D">
      <w:pPr>
        <w:jc w:val="left"/>
        <w:rPr>
          <w:rFonts w:ascii="Times New Roman" w:hAnsi="Times New Roman" w:cs="Times New Roman"/>
          <w:sz w:val="25"/>
          <w:szCs w:val="25"/>
        </w:rPr>
      </w:pPr>
      <w:r>
        <w:rPr>
          <w:rFonts w:ascii="Times New Roman" w:hAnsi="Times New Roman" w:cs="Times New Roman"/>
          <w:sz w:val="25"/>
          <w:szCs w:val="25"/>
        </w:rPr>
        <w:t>The next item of business was</w:t>
      </w:r>
      <w:r w:rsidR="00356243">
        <w:rPr>
          <w:rFonts w:ascii="Times New Roman" w:hAnsi="Times New Roman" w:cs="Times New Roman"/>
          <w:sz w:val="25"/>
          <w:szCs w:val="25"/>
        </w:rPr>
        <w:t xml:space="preserve"> a</w:t>
      </w:r>
      <w:r>
        <w:rPr>
          <w:rFonts w:ascii="Times New Roman" w:hAnsi="Times New Roman" w:cs="Times New Roman"/>
          <w:sz w:val="25"/>
          <w:szCs w:val="25"/>
        </w:rPr>
        <w:t xml:space="preserve"> report on the podcasts which was included in the agenda book. </w:t>
      </w:r>
      <w:r w:rsidR="00356243">
        <w:rPr>
          <w:rFonts w:ascii="Times New Roman" w:hAnsi="Times New Roman" w:cs="Times New Roman"/>
          <w:sz w:val="25"/>
          <w:szCs w:val="25"/>
        </w:rPr>
        <w:t xml:space="preserve">Ms. Rosasco reported she is in the process </w:t>
      </w:r>
      <w:r w:rsidR="008951D8">
        <w:rPr>
          <w:rFonts w:ascii="Times New Roman" w:hAnsi="Times New Roman" w:cs="Times New Roman"/>
          <w:sz w:val="25"/>
          <w:szCs w:val="25"/>
        </w:rPr>
        <w:t xml:space="preserve">of </w:t>
      </w:r>
      <w:r w:rsidR="00356243">
        <w:rPr>
          <w:rFonts w:ascii="Times New Roman" w:hAnsi="Times New Roman" w:cs="Times New Roman"/>
          <w:sz w:val="25"/>
          <w:szCs w:val="25"/>
        </w:rPr>
        <w:t>setting up the recording of the podcasts. President Maxwell and Ms. Jill Silverboard are already scheduled and she is working on scheduling Mr. Shawn Sherrouse and Mr. Reese Goad. She asked the Board if they have any ideas for topics to send them to staff.</w:t>
      </w:r>
    </w:p>
    <w:p w14:paraId="1C76B5B6" w14:textId="77777777" w:rsidR="00356243" w:rsidRDefault="00356243" w:rsidP="00E22D1D">
      <w:pPr>
        <w:jc w:val="left"/>
        <w:rPr>
          <w:rFonts w:ascii="Times New Roman" w:hAnsi="Times New Roman" w:cs="Times New Roman"/>
          <w:sz w:val="25"/>
          <w:szCs w:val="25"/>
        </w:rPr>
      </w:pPr>
    </w:p>
    <w:p w14:paraId="324A631B" w14:textId="77777777" w:rsidR="00356243" w:rsidRDefault="00356243" w:rsidP="00E22D1D">
      <w:pPr>
        <w:jc w:val="left"/>
        <w:rPr>
          <w:rFonts w:ascii="Times New Roman" w:hAnsi="Times New Roman" w:cs="Times New Roman"/>
          <w:sz w:val="25"/>
          <w:szCs w:val="25"/>
        </w:rPr>
      </w:pPr>
      <w:r>
        <w:rPr>
          <w:rFonts w:ascii="Times New Roman" w:hAnsi="Times New Roman" w:cs="Times New Roman"/>
          <w:sz w:val="25"/>
          <w:szCs w:val="25"/>
        </w:rPr>
        <w:t>The next item of business was a request from Mr. Paul Berg for an ethics waiver. Accordingly,</w:t>
      </w:r>
    </w:p>
    <w:p w14:paraId="330E28C9" w14:textId="77777777" w:rsidR="00356243" w:rsidRDefault="00356243" w:rsidP="00E22D1D">
      <w:pPr>
        <w:jc w:val="left"/>
        <w:rPr>
          <w:rFonts w:ascii="Times New Roman" w:hAnsi="Times New Roman" w:cs="Times New Roman"/>
          <w:sz w:val="25"/>
          <w:szCs w:val="25"/>
        </w:rPr>
      </w:pPr>
    </w:p>
    <w:p w14:paraId="1ECFCB43" w14:textId="576900F3" w:rsidR="007E1331" w:rsidRDefault="007E1331" w:rsidP="007E1331">
      <w:pPr>
        <w:ind w:left="720"/>
        <w:jc w:val="left"/>
        <w:rPr>
          <w:rFonts w:ascii="Times New Roman" w:hAnsi="Times New Roman" w:cs="Times New Roman"/>
          <w:b/>
          <w:sz w:val="26"/>
          <w:szCs w:val="26"/>
        </w:rPr>
      </w:pPr>
      <w:r w:rsidRPr="008F291B">
        <w:rPr>
          <w:rFonts w:ascii="Times New Roman" w:hAnsi="Times New Roman" w:cs="Times New Roman"/>
          <w:b/>
          <w:sz w:val="26"/>
          <w:szCs w:val="26"/>
        </w:rPr>
        <w:t xml:space="preserve">A motion was made by </w:t>
      </w:r>
      <w:r w:rsidR="00356243">
        <w:rPr>
          <w:rFonts w:ascii="Times New Roman" w:hAnsi="Times New Roman" w:cs="Times New Roman"/>
          <w:b/>
          <w:sz w:val="26"/>
          <w:szCs w:val="26"/>
        </w:rPr>
        <w:t>Mr. Grebosz</w:t>
      </w:r>
      <w:r w:rsidRPr="008F291B">
        <w:rPr>
          <w:rFonts w:ascii="Times New Roman" w:hAnsi="Times New Roman" w:cs="Times New Roman"/>
          <w:b/>
          <w:sz w:val="26"/>
          <w:szCs w:val="26"/>
        </w:rPr>
        <w:t xml:space="preserve"> and seconded by </w:t>
      </w:r>
      <w:r>
        <w:rPr>
          <w:rFonts w:ascii="Times New Roman" w:hAnsi="Times New Roman" w:cs="Times New Roman"/>
          <w:b/>
          <w:sz w:val="26"/>
          <w:szCs w:val="26"/>
        </w:rPr>
        <w:t xml:space="preserve">Mr. </w:t>
      </w:r>
      <w:r w:rsidR="00356243">
        <w:rPr>
          <w:rFonts w:ascii="Times New Roman" w:hAnsi="Times New Roman" w:cs="Times New Roman"/>
          <w:b/>
          <w:sz w:val="26"/>
          <w:szCs w:val="26"/>
        </w:rPr>
        <w:t>McHugh</w:t>
      </w:r>
      <w:r>
        <w:rPr>
          <w:rFonts w:ascii="Times New Roman" w:hAnsi="Times New Roman" w:cs="Times New Roman"/>
          <w:b/>
          <w:sz w:val="26"/>
          <w:szCs w:val="26"/>
        </w:rPr>
        <w:t xml:space="preserve"> </w:t>
      </w:r>
      <w:r w:rsidRPr="008F291B">
        <w:rPr>
          <w:rFonts w:ascii="Times New Roman" w:hAnsi="Times New Roman" w:cs="Times New Roman"/>
          <w:b/>
          <w:sz w:val="26"/>
          <w:szCs w:val="26"/>
        </w:rPr>
        <w:t xml:space="preserve">to approve the </w:t>
      </w:r>
      <w:r w:rsidR="00356243">
        <w:rPr>
          <w:rFonts w:ascii="Times New Roman" w:hAnsi="Times New Roman" w:cs="Times New Roman"/>
          <w:b/>
          <w:sz w:val="26"/>
          <w:szCs w:val="26"/>
        </w:rPr>
        <w:t>ethics waiver for Paul Berg for Fiscal Year 2019-2020</w:t>
      </w:r>
      <w:r>
        <w:rPr>
          <w:rFonts w:ascii="Times New Roman" w:hAnsi="Times New Roman" w:cs="Times New Roman"/>
          <w:b/>
          <w:sz w:val="26"/>
          <w:szCs w:val="26"/>
        </w:rPr>
        <w:t xml:space="preserve">. </w:t>
      </w:r>
      <w:r w:rsidRPr="008F291B">
        <w:rPr>
          <w:rFonts w:ascii="Times New Roman" w:hAnsi="Times New Roman" w:cs="Times New Roman"/>
          <w:b/>
          <w:sz w:val="26"/>
          <w:szCs w:val="26"/>
        </w:rPr>
        <w:t>The motion passed without opposition.</w:t>
      </w:r>
    </w:p>
    <w:p w14:paraId="61C72C7E" w14:textId="77777777" w:rsidR="007E1331" w:rsidRDefault="007E1331" w:rsidP="00E22D1D">
      <w:pPr>
        <w:jc w:val="left"/>
        <w:rPr>
          <w:rFonts w:ascii="Times New Roman" w:hAnsi="Times New Roman" w:cs="Times New Roman"/>
          <w:sz w:val="26"/>
          <w:szCs w:val="26"/>
        </w:rPr>
      </w:pPr>
    </w:p>
    <w:p w14:paraId="10B080A3" w14:textId="77777777" w:rsidR="0058449B" w:rsidRDefault="0058449B" w:rsidP="00E22D1D">
      <w:pPr>
        <w:jc w:val="left"/>
        <w:rPr>
          <w:rFonts w:ascii="Times New Roman" w:hAnsi="Times New Roman" w:cs="Times New Roman"/>
          <w:sz w:val="26"/>
          <w:szCs w:val="26"/>
        </w:rPr>
      </w:pPr>
      <w:r>
        <w:rPr>
          <w:rFonts w:ascii="Times New Roman" w:hAnsi="Times New Roman" w:cs="Times New Roman"/>
          <w:sz w:val="26"/>
          <w:szCs w:val="26"/>
        </w:rPr>
        <w:t>The next item of business was a report from Ms. Jill Silverboard and Ms. Sarah Hannah-Spurlock on the women in local government report which was included in the agenda book.</w:t>
      </w:r>
    </w:p>
    <w:p w14:paraId="65588260" w14:textId="77777777" w:rsidR="0058449B" w:rsidRDefault="0058449B" w:rsidP="00E22D1D">
      <w:pPr>
        <w:jc w:val="left"/>
        <w:rPr>
          <w:rFonts w:ascii="Times New Roman" w:hAnsi="Times New Roman" w:cs="Times New Roman"/>
          <w:sz w:val="26"/>
          <w:szCs w:val="26"/>
        </w:rPr>
      </w:pPr>
    </w:p>
    <w:p w14:paraId="07BB8F6B" w14:textId="24A95D46" w:rsidR="008B03EB" w:rsidRDefault="008B03EB" w:rsidP="00E22D1D">
      <w:pPr>
        <w:jc w:val="left"/>
        <w:rPr>
          <w:rFonts w:ascii="Times New Roman" w:hAnsi="Times New Roman" w:cs="Times New Roman"/>
          <w:sz w:val="26"/>
          <w:szCs w:val="26"/>
        </w:rPr>
      </w:pPr>
      <w:r>
        <w:rPr>
          <w:rFonts w:ascii="Times New Roman" w:hAnsi="Times New Roman" w:cs="Times New Roman"/>
          <w:sz w:val="26"/>
          <w:szCs w:val="26"/>
        </w:rPr>
        <w:t>The next item of business was a discussion on a strategic planning session. FCCMA staff received two proposals for the session. The Board agreed to hire Trainnovations to facilitate it. Staff will use the special projects budget item to pay for this event.</w:t>
      </w:r>
    </w:p>
    <w:p w14:paraId="7265D0BA" w14:textId="77777777" w:rsidR="008B03EB" w:rsidRDefault="008B03EB" w:rsidP="00E22D1D">
      <w:pPr>
        <w:jc w:val="left"/>
        <w:rPr>
          <w:rFonts w:ascii="Times New Roman" w:hAnsi="Times New Roman" w:cs="Times New Roman"/>
          <w:sz w:val="26"/>
          <w:szCs w:val="26"/>
        </w:rPr>
      </w:pPr>
    </w:p>
    <w:p w14:paraId="0F1D4BAB" w14:textId="77777777" w:rsidR="00130678" w:rsidRDefault="00130678" w:rsidP="00E22D1D">
      <w:pPr>
        <w:jc w:val="left"/>
        <w:rPr>
          <w:rFonts w:ascii="Times New Roman" w:hAnsi="Times New Roman" w:cs="Times New Roman"/>
          <w:sz w:val="26"/>
          <w:szCs w:val="26"/>
        </w:rPr>
      </w:pPr>
      <w:r>
        <w:rPr>
          <w:rFonts w:ascii="Times New Roman" w:hAnsi="Times New Roman" w:cs="Times New Roman"/>
          <w:sz w:val="26"/>
          <w:szCs w:val="26"/>
        </w:rPr>
        <w:t>The next item of business was a report of the status of the redesign of the FCCMA website which was included in the agenda book.</w:t>
      </w:r>
    </w:p>
    <w:p w14:paraId="1B25903D" w14:textId="77777777" w:rsidR="00130678" w:rsidRDefault="00130678" w:rsidP="00E22D1D">
      <w:pPr>
        <w:jc w:val="left"/>
        <w:rPr>
          <w:rFonts w:ascii="Times New Roman" w:hAnsi="Times New Roman" w:cs="Times New Roman"/>
          <w:sz w:val="26"/>
          <w:szCs w:val="26"/>
        </w:rPr>
      </w:pPr>
    </w:p>
    <w:p w14:paraId="78015D4A" w14:textId="337CDFF5" w:rsidR="00E22D1D" w:rsidRDefault="00E22D97" w:rsidP="00E22D1D">
      <w:pPr>
        <w:jc w:val="left"/>
        <w:rPr>
          <w:rFonts w:ascii="Times New Roman" w:hAnsi="Times New Roman" w:cs="Times New Roman"/>
          <w:sz w:val="26"/>
          <w:szCs w:val="26"/>
        </w:rPr>
      </w:pPr>
      <w:r>
        <w:rPr>
          <w:rFonts w:ascii="Times New Roman" w:hAnsi="Times New Roman" w:cs="Times New Roman"/>
          <w:sz w:val="26"/>
          <w:szCs w:val="26"/>
        </w:rPr>
        <w:t>The next item of business</w:t>
      </w:r>
      <w:r w:rsidR="008951D8">
        <w:rPr>
          <w:rFonts w:ascii="Times New Roman" w:hAnsi="Times New Roman" w:cs="Times New Roman"/>
          <w:sz w:val="26"/>
          <w:szCs w:val="26"/>
        </w:rPr>
        <w:t xml:space="preserve"> included</w:t>
      </w:r>
      <w:r w:rsidR="00E22D1D">
        <w:rPr>
          <w:rFonts w:ascii="Times New Roman" w:hAnsi="Times New Roman" w:cs="Times New Roman"/>
          <w:sz w:val="26"/>
          <w:szCs w:val="26"/>
        </w:rPr>
        <w:t xml:space="preserve"> the Senior Advisor reports which were included in the agenda book. </w:t>
      </w:r>
      <w:r w:rsidR="00130678">
        <w:rPr>
          <w:rFonts w:ascii="Times New Roman" w:hAnsi="Times New Roman" w:cs="Times New Roman"/>
          <w:sz w:val="26"/>
          <w:szCs w:val="26"/>
        </w:rPr>
        <w:t xml:space="preserve">Mr. Parker asked the Board to consider calling </w:t>
      </w:r>
      <w:r w:rsidR="00D56322">
        <w:rPr>
          <w:rFonts w:ascii="Times New Roman" w:hAnsi="Times New Roman" w:cs="Times New Roman"/>
          <w:sz w:val="26"/>
          <w:szCs w:val="26"/>
        </w:rPr>
        <w:t xml:space="preserve">MITs to encourage them. </w:t>
      </w:r>
      <w:r w:rsidR="00D56322">
        <w:rPr>
          <w:rFonts w:ascii="Times New Roman" w:hAnsi="Times New Roman" w:cs="Times New Roman"/>
          <w:sz w:val="26"/>
          <w:szCs w:val="26"/>
        </w:rPr>
        <w:lastRenderedPageBreak/>
        <w:t xml:space="preserve">He reported there is an increase in manager vacancies. Mr. Hanson and Mr. Forbes are working with a new council-manager government. </w:t>
      </w:r>
      <w:r w:rsidR="00E22D1D">
        <w:rPr>
          <w:rFonts w:ascii="Times New Roman" w:hAnsi="Times New Roman" w:cs="Times New Roman"/>
          <w:sz w:val="26"/>
          <w:szCs w:val="26"/>
        </w:rPr>
        <w:t>Accordingly,</w:t>
      </w:r>
    </w:p>
    <w:p w14:paraId="6764E028" w14:textId="77777777" w:rsidR="00E22D1D" w:rsidRDefault="00E22D1D" w:rsidP="00E22D1D">
      <w:pPr>
        <w:jc w:val="left"/>
        <w:rPr>
          <w:rFonts w:ascii="Times New Roman" w:hAnsi="Times New Roman" w:cs="Times New Roman"/>
          <w:sz w:val="26"/>
          <w:szCs w:val="26"/>
        </w:rPr>
      </w:pPr>
    </w:p>
    <w:p w14:paraId="23F85D89" w14:textId="192373DF" w:rsidR="00E22D1D" w:rsidRDefault="00E22D1D" w:rsidP="00E22D1D">
      <w:pPr>
        <w:ind w:left="720" w:right="720"/>
        <w:jc w:val="left"/>
        <w:rPr>
          <w:rFonts w:ascii="Times New Roman" w:hAnsi="Times New Roman" w:cs="Times New Roman"/>
          <w:b/>
          <w:sz w:val="26"/>
          <w:szCs w:val="26"/>
        </w:rPr>
      </w:pPr>
      <w:r w:rsidRPr="008F291B">
        <w:rPr>
          <w:rFonts w:ascii="Times New Roman" w:hAnsi="Times New Roman" w:cs="Times New Roman"/>
          <w:b/>
          <w:sz w:val="26"/>
          <w:szCs w:val="26"/>
        </w:rPr>
        <w:t xml:space="preserve">A motion was made by </w:t>
      </w:r>
      <w:r w:rsidR="00D56322">
        <w:rPr>
          <w:rFonts w:ascii="Times New Roman" w:hAnsi="Times New Roman" w:cs="Times New Roman"/>
          <w:b/>
          <w:sz w:val="26"/>
          <w:szCs w:val="26"/>
        </w:rPr>
        <w:t xml:space="preserve">Ms. LaVerriere </w:t>
      </w:r>
      <w:r w:rsidRPr="008F291B">
        <w:rPr>
          <w:rFonts w:ascii="Times New Roman" w:hAnsi="Times New Roman" w:cs="Times New Roman"/>
          <w:b/>
          <w:sz w:val="26"/>
          <w:szCs w:val="26"/>
        </w:rPr>
        <w:t xml:space="preserve">and seconded by </w:t>
      </w:r>
      <w:r w:rsidR="00D56322">
        <w:rPr>
          <w:rFonts w:ascii="Times New Roman" w:hAnsi="Times New Roman" w:cs="Times New Roman"/>
          <w:b/>
          <w:sz w:val="26"/>
          <w:szCs w:val="26"/>
        </w:rPr>
        <w:t xml:space="preserve">Mr. Grebosz </w:t>
      </w:r>
      <w:r w:rsidRPr="008F291B">
        <w:rPr>
          <w:rFonts w:ascii="Times New Roman" w:hAnsi="Times New Roman" w:cs="Times New Roman"/>
          <w:b/>
          <w:sz w:val="26"/>
          <w:szCs w:val="26"/>
        </w:rPr>
        <w:t xml:space="preserve">to </w:t>
      </w:r>
      <w:r>
        <w:rPr>
          <w:rFonts w:ascii="Times New Roman" w:hAnsi="Times New Roman" w:cs="Times New Roman"/>
          <w:b/>
          <w:sz w:val="26"/>
          <w:szCs w:val="26"/>
        </w:rPr>
        <w:t>approve the Senior Advisor reports. The motion passed without opposition.</w:t>
      </w:r>
    </w:p>
    <w:p w14:paraId="0A29260B" w14:textId="77777777" w:rsidR="00E22D1D" w:rsidRDefault="00E22D1D" w:rsidP="00E22D1D">
      <w:pPr>
        <w:jc w:val="left"/>
        <w:rPr>
          <w:rFonts w:ascii="Times New Roman" w:hAnsi="Times New Roman" w:cs="Times New Roman"/>
          <w:sz w:val="25"/>
          <w:szCs w:val="25"/>
        </w:rPr>
      </w:pPr>
    </w:p>
    <w:p w14:paraId="67A51C3B" w14:textId="7CFE1034" w:rsidR="00E22D1D" w:rsidRDefault="00E22D1D" w:rsidP="00E22D1D">
      <w:pPr>
        <w:jc w:val="left"/>
        <w:rPr>
          <w:rFonts w:ascii="Times New Roman" w:hAnsi="Times New Roman" w:cs="Times New Roman"/>
          <w:sz w:val="25"/>
          <w:szCs w:val="25"/>
        </w:rPr>
      </w:pPr>
      <w:r>
        <w:rPr>
          <w:rFonts w:ascii="Times New Roman" w:hAnsi="Times New Roman" w:cs="Times New Roman"/>
          <w:sz w:val="25"/>
          <w:szCs w:val="25"/>
        </w:rPr>
        <w:t xml:space="preserve">The next item of business was a report from Beth Rawlins, Inc. which was not included in the agenda book. Ms. Rawlins reported </w:t>
      </w:r>
      <w:r w:rsidR="00E22D97">
        <w:rPr>
          <w:rFonts w:ascii="Times New Roman" w:hAnsi="Times New Roman" w:cs="Times New Roman"/>
          <w:sz w:val="25"/>
          <w:szCs w:val="25"/>
        </w:rPr>
        <w:t xml:space="preserve">she </w:t>
      </w:r>
      <w:r w:rsidR="00D56322">
        <w:rPr>
          <w:rFonts w:ascii="Times New Roman" w:hAnsi="Times New Roman" w:cs="Times New Roman"/>
          <w:sz w:val="25"/>
          <w:szCs w:val="25"/>
        </w:rPr>
        <w:t>will send the case study applications on November 17</w:t>
      </w:r>
      <w:r w:rsidR="00D56322" w:rsidRPr="00D56322">
        <w:rPr>
          <w:rFonts w:ascii="Times New Roman" w:hAnsi="Times New Roman" w:cs="Times New Roman"/>
          <w:sz w:val="25"/>
          <w:szCs w:val="25"/>
          <w:vertAlign w:val="superscript"/>
        </w:rPr>
        <w:t>th</w:t>
      </w:r>
      <w:r w:rsidR="00D56322">
        <w:rPr>
          <w:rFonts w:ascii="Times New Roman" w:hAnsi="Times New Roman" w:cs="Times New Roman"/>
          <w:sz w:val="25"/>
          <w:szCs w:val="25"/>
        </w:rPr>
        <w:t xml:space="preserve"> and she is working on the exhibitor/sponsor kit which will be done by mid-December</w:t>
      </w:r>
      <w:r w:rsidR="00E22D97">
        <w:rPr>
          <w:rFonts w:ascii="Times New Roman" w:hAnsi="Times New Roman" w:cs="Times New Roman"/>
          <w:sz w:val="25"/>
          <w:szCs w:val="25"/>
        </w:rPr>
        <w:t>.</w:t>
      </w:r>
    </w:p>
    <w:p w14:paraId="4438F207" w14:textId="77777777" w:rsidR="00E22D1D" w:rsidRDefault="00E22D1D" w:rsidP="00E22D1D">
      <w:pPr>
        <w:jc w:val="left"/>
        <w:rPr>
          <w:rFonts w:ascii="Times New Roman" w:hAnsi="Times New Roman" w:cs="Times New Roman"/>
          <w:sz w:val="25"/>
          <w:szCs w:val="25"/>
        </w:rPr>
      </w:pPr>
    </w:p>
    <w:p w14:paraId="57A9D447" w14:textId="151F70AC" w:rsidR="00E22D1D" w:rsidRDefault="00E22D1D" w:rsidP="00E22D1D">
      <w:pPr>
        <w:jc w:val="left"/>
        <w:rPr>
          <w:rFonts w:ascii="Times New Roman" w:hAnsi="Times New Roman" w:cs="Times New Roman"/>
          <w:sz w:val="25"/>
          <w:szCs w:val="25"/>
        </w:rPr>
      </w:pPr>
      <w:r>
        <w:rPr>
          <w:rFonts w:ascii="Times New Roman" w:hAnsi="Times New Roman" w:cs="Times New Roman"/>
          <w:sz w:val="25"/>
          <w:szCs w:val="25"/>
        </w:rPr>
        <w:t xml:space="preserve">The next item of business was a report from Business Watch which was not included in the agenda book. Ms. Rawlins reported </w:t>
      </w:r>
      <w:r w:rsidR="003F6F3F">
        <w:rPr>
          <w:rFonts w:ascii="Times New Roman" w:hAnsi="Times New Roman" w:cs="Times New Roman"/>
          <w:sz w:val="25"/>
          <w:szCs w:val="25"/>
        </w:rPr>
        <w:t xml:space="preserve">Business Watch </w:t>
      </w:r>
      <w:r w:rsidR="00D56322">
        <w:rPr>
          <w:rFonts w:ascii="Times New Roman" w:hAnsi="Times New Roman" w:cs="Times New Roman"/>
          <w:sz w:val="25"/>
          <w:szCs w:val="25"/>
        </w:rPr>
        <w:t>generated hundreds of letters in support of stimulus money</w:t>
      </w:r>
      <w:r w:rsidR="003F6F3F">
        <w:rPr>
          <w:rFonts w:ascii="Times New Roman" w:hAnsi="Times New Roman" w:cs="Times New Roman"/>
          <w:sz w:val="25"/>
          <w:szCs w:val="25"/>
        </w:rPr>
        <w:t xml:space="preserve">.  </w:t>
      </w:r>
    </w:p>
    <w:p w14:paraId="29418A8D" w14:textId="77777777" w:rsidR="00E22D1D" w:rsidRDefault="00E22D1D" w:rsidP="00E22D1D">
      <w:pPr>
        <w:jc w:val="left"/>
        <w:rPr>
          <w:rFonts w:ascii="Times New Roman" w:hAnsi="Times New Roman" w:cs="Times New Roman"/>
          <w:sz w:val="25"/>
          <w:szCs w:val="25"/>
        </w:rPr>
      </w:pPr>
    </w:p>
    <w:p w14:paraId="526D0622" w14:textId="355DE6DA" w:rsidR="00E22D1D" w:rsidRDefault="00E22D1D" w:rsidP="00E22D1D">
      <w:pPr>
        <w:jc w:val="left"/>
        <w:rPr>
          <w:rFonts w:ascii="Times New Roman" w:hAnsi="Times New Roman" w:cs="Times New Roman"/>
          <w:sz w:val="25"/>
          <w:szCs w:val="25"/>
        </w:rPr>
      </w:pPr>
      <w:r>
        <w:rPr>
          <w:rFonts w:ascii="Times New Roman" w:hAnsi="Times New Roman" w:cs="Times New Roman"/>
          <w:sz w:val="25"/>
          <w:szCs w:val="25"/>
        </w:rPr>
        <w:t>The next item of business was a report from the Center for Florida Local Government Excellence which was included in the agenda book.</w:t>
      </w:r>
      <w:r w:rsidR="003F6F3F">
        <w:rPr>
          <w:rFonts w:ascii="Times New Roman" w:hAnsi="Times New Roman" w:cs="Times New Roman"/>
          <w:sz w:val="25"/>
          <w:szCs w:val="25"/>
        </w:rPr>
        <w:t xml:space="preserve"> </w:t>
      </w:r>
      <w:r w:rsidR="0071063D">
        <w:rPr>
          <w:rFonts w:ascii="Times New Roman" w:hAnsi="Times New Roman" w:cs="Times New Roman"/>
          <w:sz w:val="25"/>
          <w:szCs w:val="25"/>
        </w:rPr>
        <w:t>Mr. Cook thanked Dr. Lee and the Institute of Government for the tech support for the Fall Symposium</w:t>
      </w:r>
      <w:r w:rsidR="003F6F3F">
        <w:rPr>
          <w:rFonts w:ascii="Times New Roman" w:hAnsi="Times New Roman" w:cs="Times New Roman"/>
          <w:sz w:val="25"/>
          <w:szCs w:val="25"/>
        </w:rPr>
        <w:t>.</w:t>
      </w:r>
    </w:p>
    <w:p w14:paraId="3B91280F" w14:textId="77777777" w:rsidR="00E22D1D" w:rsidRDefault="00E22D1D" w:rsidP="00E22D1D">
      <w:pPr>
        <w:jc w:val="left"/>
        <w:rPr>
          <w:rFonts w:ascii="Times New Roman" w:hAnsi="Times New Roman" w:cs="Times New Roman"/>
          <w:sz w:val="25"/>
          <w:szCs w:val="25"/>
        </w:rPr>
      </w:pPr>
    </w:p>
    <w:p w14:paraId="39EC5EAB" w14:textId="77777777" w:rsidR="0071063D" w:rsidRDefault="0071063D" w:rsidP="00E22D1D">
      <w:pPr>
        <w:jc w:val="left"/>
        <w:rPr>
          <w:rFonts w:ascii="Times New Roman" w:hAnsi="Times New Roman" w:cs="Times New Roman"/>
          <w:sz w:val="25"/>
          <w:szCs w:val="25"/>
        </w:rPr>
      </w:pPr>
      <w:r>
        <w:rPr>
          <w:rFonts w:ascii="Times New Roman" w:hAnsi="Times New Roman" w:cs="Times New Roman"/>
          <w:sz w:val="25"/>
          <w:szCs w:val="25"/>
        </w:rPr>
        <w:t>The next item of business was a report from ICMA which was not included in the agenda book.</w:t>
      </w:r>
    </w:p>
    <w:p w14:paraId="4BD2B567" w14:textId="77777777" w:rsidR="0071063D" w:rsidRDefault="0071063D" w:rsidP="00E22D1D">
      <w:pPr>
        <w:jc w:val="left"/>
        <w:rPr>
          <w:rFonts w:ascii="Times New Roman" w:hAnsi="Times New Roman" w:cs="Times New Roman"/>
          <w:sz w:val="25"/>
          <w:szCs w:val="25"/>
        </w:rPr>
      </w:pPr>
    </w:p>
    <w:p w14:paraId="56D90A56" w14:textId="6D8601DD" w:rsidR="002F45E8" w:rsidRDefault="00E22D1D" w:rsidP="0071063D">
      <w:pPr>
        <w:jc w:val="left"/>
        <w:rPr>
          <w:rFonts w:ascii="Times New Roman" w:hAnsi="Times New Roman" w:cs="Times New Roman"/>
          <w:b/>
          <w:sz w:val="26"/>
          <w:szCs w:val="26"/>
        </w:rPr>
      </w:pPr>
      <w:r>
        <w:rPr>
          <w:rFonts w:ascii="Times New Roman" w:hAnsi="Times New Roman" w:cs="Times New Roman"/>
          <w:sz w:val="25"/>
          <w:szCs w:val="25"/>
        </w:rPr>
        <w:t xml:space="preserve">The next item of business was a report from the </w:t>
      </w:r>
      <w:r w:rsidR="003F6F3F">
        <w:rPr>
          <w:rFonts w:ascii="Times New Roman" w:hAnsi="Times New Roman" w:cs="Times New Roman"/>
          <w:sz w:val="25"/>
          <w:szCs w:val="25"/>
        </w:rPr>
        <w:t xml:space="preserve">Awards and Scholarship Committee which was included in the agenda book. </w:t>
      </w:r>
    </w:p>
    <w:p w14:paraId="2A3C638B" w14:textId="77777777" w:rsidR="002F45E8" w:rsidRDefault="002F45E8" w:rsidP="00E22D1D">
      <w:pPr>
        <w:jc w:val="left"/>
        <w:rPr>
          <w:rFonts w:ascii="Times New Roman" w:hAnsi="Times New Roman" w:cs="Times New Roman"/>
          <w:sz w:val="25"/>
          <w:szCs w:val="25"/>
        </w:rPr>
      </w:pPr>
    </w:p>
    <w:p w14:paraId="5E0CC2CD" w14:textId="77777777" w:rsidR="002F45E8" w:rsidRDefault="002F45E8" w:rsidP="00E22D1D">
      <w:pPr>
        <w:jc w:val="left"/>
        <w:rPr>
          <w:rFonts w:ascii="Times New Roman" w:hAnsi="Times New Roman" w:cs="Times New Roman"/>
          <w:sz w:val="25"/>
          <w:szCs w:val="25"/>
        </w:rPr>
      </w:pPr>
      <w:r>
        <w:rPr>
          <w:rFonts w:ascii="Times New Roman" w:hAnsi="Times New Roman" w:cs="Times New Roman"/>
          <w:sz w:val="25"/>
          <w:szCs w:val="25"/>
        </w:rPr>
        <w:t>The next item of business was a report from the Communications Committee which was included in the agenda book.</w:t>
      </w:r>
    </w:p>
    <w:p w14:paraId="74EDD2AD" w14:textId="77777777" w:rsidR="002F45E8" w:rsidRDefault="002F45E8" w:rsidP="00E22D1D">
      <w:pPr>
        <w:jc w:val="left"/>
        <w:rPr>
          <w:rFonts w:ascii="Times New Roman" w:hAnsi="Times New Roman" w:cs="Times New Roman"/>
          <w:sz w:val="25"/>
          <w:szCs w:val="25"/>
        </w:rPr>
      </w:pPr>
    </w:p>
    <w:p w14:paraId="0681091A" w14:textId="77777777" w:rsidR="002F45E8" w:rsidRDefault="002F45E8" w:rsidP="00E22D1D">
      <w:pPr>
        <w:jc w:val="left"/>
        <w:rPr>
          <w:rFonts w:ascii="Times New Roman" w:hAnsi="Times New Roman" w:cs="Times New Roman"/>
          <w:sz w:val="25"/>
          <w:szCs w:val="25"/>
        </w:rPr>
      </w:pPr>
      <w:r>
        <w:rPr>
          <w:rFonts w:ascii="Times New Roman" w:hAnsi="Times New Roman" w:cs="Times New Roman"/>
          <w:sz w:val="25"/>
          <w:szCs w:val="25"/>
        </w:rPr>
        <w:t>The next item of business was a report from the Conference Planning Committee which was included in the agenda book.</w:t>
      </w:r>
    </w:p>
    <w:p w14:paraId="7D2C935C" w14:textId="77777777" w:rsidR="002F45E8" w:rsidRDefault="002F45E8" w:rsidP="00E22D1D">
      <w:pPr>
        <w:jc w:val="left"/>
        <w:rPr>
          <w:rFonts w:ascii="Times New Roman" w:hAnsi="Times New Roman" w:cs="Times New Roman"/>
          <w:sz w:val="25"/>
          <w:szCs w:val="25"/>
        </w:rPr>
      </w:pPr>
    </w:p>
    <w:p w14:paraId="4ABA9BE5" w14:textId="0C122509" w:rsidR="00E22D1D" w:rsidRDefault="0023087D" w:rsidP="00E22D1D">
      <w:pPr>
        <w:jc w:val="left"/>
        <w:rPr>
          <w:rFonts w:ascii="Times New Roman" w:hAnsi="Times New Roman" w:cs="Times New Roman"/>
          <w:sz w:val="25"/>
          <w:szCs w:val="25"/>
        </w:rPr>
      </w:pPr>
      <w:r>
        <w:rPr>
          <w:rFonts w:ascii="Times New Roman" w:hAnsi="Times New Roman" w:cs="Times New Roman"/>
          <w:sz w:val="25"/>
          <w:szCs w:val="25"/>
        </w:rPr>
        <w:t xml:space="preserve">The next item of business was a report from the </w:t>
      </w:r>
      <w:r w:rsidR="00E22D1D">
        <w:rPr>
          <w:rFonts w:ascii="Times New Roman" w:hAnsi="Times New Roman" w:cs="Times New Roman"/>
          <w:sz w:val="25"/>
          <w:szCs w:val="25"/>
        </w:rPr>
        <w:t xml:space="preserve">Fiscal and Administrative Policy Committee which was included in the agenda book. </w:t>
      </w:r>
      <w:r w:rsidR="009230F7">
        <w:rPr>
          <w:rFonts w:ascii="Times New Roman" w:hAnsi="Times New Roman" w:cs="Times New Roman"/>
          <w:sz w:val="25"/>
          <w:szCs w:val="25"/>
        </w:rPr>
        <w:t>Accordingly,</w:t>
      </w:r>
    </w:p>
    <w:p w14:paraId="2F2394D3" w14:textId="0311323B" w:rsidR="009230F7" w:rsidRDefault="009230F7" w:rsidP="00E22D1D">
      <w:pPr>
        <w:jc w:val="left"/>
        <w:rPr>
          <w:rFonts w:ascii="Times New Roman" w:hAnsi="Times New Roman" w:cs="Times New Roman"/>
          <w:sz w:val="25"/>
          <w:szCs w:val="25"/>
        </w:rPr>
      </w:pPr>
    </w:p>
    <w:p w14:paraId="26DC9A50" w14:textId="487FB8DE" w:rsidR="009230F7" w:rsidRDefault="009230F7" w:rsidP="009230F7">
      <w:pPr>
        <w:ind w:left="720" w:right="720"/>
        <w:jc w:val="left"/>
        <w:rPr>
          <w:rFonts w:ascii="Times New Roman" w:hAnsi="Times New Roman" w:cs="Times New Roman"/>
          <w:b/>
          <w:sz w:val="26"/>
          <w:szCs w:val="26"/>
        </w:rPr>
      </w:pPr>
      <w:r w:rsidRPr="008F291B">
        <w:rPr>
          <w:rFonts w:ascii="Times New Roman" w:hAnsi="Times New Roman" w:cs="Times New Roman"/>
          <w:b/>
          <w:sz w:val="26"/>
          <w:szCs w:val="26"/>
        </w:rPr>
        <w:t xml:space="preserve">A motion was made by </w:t>
      </w:r>
      <w:r>
        <w:rPr>
          <w:rFonts w:ascii="Times New Roman" w:hAnsi="Times New Roman" w:cs="Times New Roman"/>
          <w:b/>
          <w:sz w:val="26"/>
          <w:szCs w:val="26"/>
        </w:rPr>
        <w:t xml:space="preserve">Mr. McHugh </w:t>
      </w:r>
      <w:r w:rsidRPr="008F291B">
        <w:rPr>
          <w:rFonts w:ascii="Times New Roman" w:hAnsi="Times New Roman" w:cs="Times New Roman"/>
          <w:b/>
          <w:sz w:val="26"/>
          <w:szCs w:val="26"/>
        </w:rPr>
        <w:t xml:space="preserve">and seconded by </w:t>
      </w:r>
      <w:r>
        <w:rPr>
          <w:rFonts w:ascii="Times New Roman" w:hAnsi="Times New Roman" w:cs="Times New Roman"/>
          <w:b/>
          <w:sz w:val="26"/>
          <w:szCs w:val="26"/>
        </w:rPr>
        <w:t xml:space="preserve">Mr. Atchley </w:t>
      </w:r>
      <w:r w:rsidRPr="008F291B">
        <w:rPr>
          <w:rFonts w:ascii="Times New Roman" w:hAnsi="Times New Roman" w:cs="Times New Roman"/>
          <w:b/>
          <w:sz w:val="26"/>
          <w:szCs w:val="26"/>
        </w:rPr>
        <w:t xml:space="preserve">to </w:t>
      </w:r>
      <w:r>
        <w:rPr>
          <w:rFonts w:ascii="Times New Roman" w:hAnsi="Times New Roman" w:cs="Times New Roman"/>
          <w:b/>
          <w:sz w:val="26"/>
          <w:szCs w:val="26"/>
        </w:rPr>
        <w:t xml:space="preserve">approve the recommendations to the bylaws as presented with one change: </w:t>
      </w:r>
      <w:r w:rsidR="00222394">
        <w:rPr>
          <w:rFonts w:ascii="Times New Roman" w:hAnsi="Times New Roman" w:cs="Times New Roman"/>
          <w:b/>
          <w:sz w:val="26"/>
          <w:szCs w:val="26"/>
        </w:rPr>
        <w:t xml:space="preserve">change the notification period to nominate someone other than the Nominating Committee’s selection for </w:t>
      </w:r>
      <w:r w:rsidR="00416846">
        <w:rPr>
          <w:rFonts w:ascii="Times New Roman" w:hAnsi="Times New Roman" w:cs="Times New Roman"/>
          <w:b/>
          <w:sz w:val="26"/>
          <w:szCs w:val="26"/>
        </w:rPr>
        <w:t>S</w:t>
      </w:r>
      <w:r w:rsidR="00222394">
        <w:rPr>
          <w:rFonts w:ascii="Times New Roman" w:hAnsi="Times New Roman" w:cs="Times New Roman"/>
          <w:b/>
          <w:sz w:val="26"/>
          <w:szCs w:val="26"/>
        </w:rPr>
        <w:t>ecretary-</w:t>
      </w:r>
      <w:r w:rsidR="00416846">
        <w:rPr>
          <w:rFonts w:ascii="Times New Roman" w:hAnsi="Times New Roman" w:cs="Times New Roman"/>
          <w:b/>
          <w:sz w:val="26"/>
          <w:szCs w:val="26"/>
        </w:rPr>
        <w:t>T</w:t>
      </w:r>
      <w:r w:rsidR="00222394">
        <w:rPr>
          <w:rFonts w:ascii="Times New Roman" w:hAnsi="Times New Roman" w:cs="Times New Roman"/>
          <w:b/>
          <w:sz w:val="26"/>
          <w:szCs w:val="26"/>
        </w:rPr>
        <w:t xml:space="preserve">reasurer or </w:t>
      </w:r>
      <w:r w:rsidR="00416846">
        <w:rPr>
          <w:rFonts w:ascii="Times New Roman" w:hAnsi="Times New Roman" w:cs="Times New Roman"/>
          <w:b/>
          <w:sz w:val="26"/>
          <w:szCs w:val="26"/>
        </w:rPr>
        <w:t>A</w:t>
      </w:r>
      <w:r w:rsidR="00222394">
        <w:rPr>
          <w:rFonts w:ascii="Times New Roman" w:hAnsi="Times New Roman" w:cs="Times New Roman"/>
          <w:b/>
          <w:sz w:val="26"/>
          <w:szCs w:val="26"/>
        </w:rPr>
        <w:t>t-</w:t>
      </w:r>
      <w:r w:rsidR="00416846">
        <w:rPr>
          <w:rFonts w:ascii="Times New Roman" w:hAnsi="Times New Roman" w:cs="Times New Roman"/>
          <w:b/>
          <w:sz w:val="26"/>
          <w:szCs w:val="26"/>
        </w:rPr>
        <w:t>L</w:t>
      </w:r>
      <w:r w:rsidR="00222394">
        <w:rPr>
          <w:rFonts w:ascii="Times New Roman" w:hAnsi="Times New Roman" w:cs="Times New Roman"/>
          <w:b/>
          <w:sz w:val="26"/>
          <w:szCs w:val="26"/>
        </w:rPr>
        <w:t xml:space="preserve">arge </w:t>
      </w:r>
      <w:r w:rsidR="00416846">
        <w:rPr>
          <w:rFonts w:ascii="Times New Roman" w:hAnsi="Times New Roman" w:cs="Times New Roman"/>
          <w:b/>
          <w:sz w:val="26"/>
          <w:szCs w:val="26"/>
        </w:rPr>
        <w:t>D</w:t>
      </w:r>
      <w:bookmarkStart w:id="0" w:name="_GoBack"/>
      <w:bookmarkEnd w:id="0"/>
      <w:r w:rsidR="00222394">
        <w:rPr>
          <w:rFonts w:ascii="Times New Roman" w:hAnsi="Times New Roman" w:cs="Times New Roman"/>
          <w:b/>
          <w:sz w:val="26"/>
          <w:szCs w:val="26"/>
        </w:rPr>
        <w:t>irector from seven days to 10 days prior to the Annual Business Meeting</w:t>
      </w:r>
      <w:r>
        <w:rPr>
          <w:rFonts w:ascii="Times New Roman" w:hAnsi="Times New Roman" w:cs="Times New Roman"/>
          <w:b/>
          <w:sz w:val="26"/>
          <w:szCs w:val="26"/>
        </w:rPr>
        <w:t>. The motion passed without opposition.</w:t>
      </w:r>
    </w:p>
    <w:p w14:paraId="45C0B12A" w14:textId="77777777" w:rsidR="009230F7" w:rsidRDefault="009230F7" w:rsidP="00E22D1D">
      <w:pPr>
        <w:jc w:val="left"/>
        <w:rPr>
          <w:rFonts w:ascii="Times New Roman" w:hAnsi="Times New Roman" w:cs="Times New Roman"/>
          <w:sz w:val="25"/>
          <w:szCs w:val="25"/>
        </w:rPr>
      </w:pPr>
    </w:p>
    <w:p w14:paraId="73FB6EDD" w14:textId="77777777" w:rsidR="00E22D1D" w:rsidRDefault="00E22D1D" w:rsidP="00E22D1D">
      <w:pPr>
        <w:jc w:val="left"/>
        <w:rPr>
          <w:rFonts w:ascii="Times New Roman" w:hAnsi="Times New Roman" w:cs="Times New Roman"/>
          <w:sz w:val="25"/>
          <w:szCs w:val="25"/>
        </w:rPr>
      </w:pPr>
    </w:p>
    <w:p w14:paraId="2658B806" w14:textId="77777777" w:rsidR="00222394" w:rsidRDefault="00222394" w:rsidP="00E22D1D">
      <w:pPr>
        <w:jc w:val="left"/>
        <w:rPr>
          <w:rFonts w:ascii="Times New Roman" w:hAnsi="Times New Roman" w:cs="Times New Roman"/>
          <w:sz w:val="25"/>
          <w:szCs w:val="25"/>
        </w:rPr>
      </w:pPr>
      <w:r>
        <w:rPr>
          <w:rFonts w:ascii="Times New Roman" w:hAnsi="Times New Roman" w:cs="Times New Roman"/>
          <w:sz w:val="25"/>
          <w:szCs w:val="25"/>
        </w:rPr>
        <w:lastRenderedPageBreak/>
        <w:t>The next item of business was a report from the Investment Committee which was included in the agenda book.</w:t>
      </w:r>
    </w:p>
    <w:p w14:paraId="5794E878" w14:textId="77777777" w:rsidR="00222394" w:rsidRDefault="00222394" w:rsidP="00E22D1D">
      <w:pPr>
        <w:jc w:val="left"/>
        <w:rPr>
          <w:rFonts w:ascii="Times New Roman" w:hAnsi="Times New Roman" w:cs="Times New Roman"/>
          <w:sz w:val="25"/>
          <w:szCs w:val="25"/>
        </w:rPr>
      </w:pPr>
    </w:p>
    <w:p w14:paraId="0FD909DA" w14:textId="34987388" w:rsidR="00E22D1D" w:rsidRDefault="00E22D1D" w:rsidP="00E22D1D">
      <w:pPr>
        <w:jc w:val="left"/>
        <w:rPr>
          <w:rFonts w:ascii="Times New Roman" w:hAnsi="Times New Roman" w:cs="Times New Roman"/>
          <w:sz w:val="25"/>
          <w:szCs w:val="25"/>
        </w:rPr>
      </w:pPr>
      <w:r>
        <w:rPr>
          <w:rFonts w:ascii="Times New Roman" w:hAnsi="Times New Roman" w:cs="Times New Roman"/>
          <w:sz w:val="25"/>
          <w:szCs w:val="25"/>
        </w:rPr>
        <w:t>The next item of business was a report from the Membership Committee which was included in the agenda book.</w:t>
      </w:r>
    </w:p>
    <w:p w14:paraId="145BA386" w14:textId="77777777" w:rsidR="00E22D1D" w:rsidRDefault="00E22D1D" w:rsidP="00E22D1D">
      <w:pPr>
        <w:jc w:val="left"/>
        <w:rPr>
          <w:rFonts w:ascii="Times New Roman" w:hAnsi="Times New Roman" w:cs="Times New Roman"/>
          <w:sz w:val="25"/>
          <w:szCs w:val="25"/>
        </w:rPr>
      </w:pPr>
    </w:p>
    <w:p w14:paraId="29A38575" w14:textId="23C69F59" w:rsidR="0023087D" w:rsidRDefault="0023087D" w:rsidP="0023087D">
      <w:pPr>
        <w:jc w:val="left"/>
        <w:rPr>
          <w:rFonts w:ascii="Times New Roman" w:hAnsi="Times New Roman" w:cs="Times New Roman"/>
          <w:sz w:val="25"/>
          <w:szCs w:val="25"/>
        </w:rPr>
      </w:pPr>
      <w:r>
        <w:rPr>
          <w:rFonts w:ascii="Times New Roman" w:hAnsi="Times New Roman" w:cs="Times New Roman"/>
          <w:sz w:val="25"/>
          <w:szCs w:val="25"/>
        </w:rPr>
        <w:t>The next item of business was a report from the Professional Development Committee which was included in the agenda book.</w:t>
      </w:r>
    </w:p>
    <w:p w14:paraId="1C136D5B" w14:textId="77777777" w:rsidR="0023087D" w:rsidRDefault="0023087D" w:rsidP="00E22D1D">
      <w:pPr>
        <w:jc w:val="left"/>
        <w:rPr>
          <w:rFonts w:ascii="Times New Roman" w:hAnsi="Times New Roman" w:cs="Times New Roman"/>
          <w:sz w:val="25"/>
          <w:szCs w:val="25"/>
        </w:rPr>
      </w:pPr>
    </w:p>
    <w:p w14:paraId="15DBD474" w14:textId="3EB76166" w:rsidR="0023087D" w:rsidRDefault="0023087D" w:rsidP="0023087D">
      <w:pPr>
        <w:jc w:val="left"/>
        <w:rPr>
          <w:rFonts w:ascii="Times New Roman" w:hAnsi="Times New Roman" w:cs="Times New Roman"/>
          <w:sz w:val="25"/>
          <w:szCs w:val="25"/>
        </w:rPr>
      </w:pPr>
      <w:r>
        <w:rPr>
          <w:rFonts w:ascii="Times New Roman" w:hAnsi="Times New Roman" w:cs="Times New Roman"/>
          <w:sz w:val="25"/>
          <w:szCs w:val="25"/>
        </w:rPr>
        <w:t>The next item of business was a report from the Winter Institute Planning Committee which was included in the agenda book.</w:t>
      </w:r>
    </w:p>
    <w:p w14:paraId="0F1C5F41" w14:textId="77777777" w:rsidR="0023087D" w:rsidRDefault="0023087D" w:rsidP="00E22D1D">
      <w:pPr>
        <w:jc w:val="left"/>
        <w:rPr>
          <w:rFonts w:ascii="Times New Roman" w:hAnsi="Times New Roman" w:cs="Times New Roman"/>
          <w:sz w:val="25"/>
          <w:szCs w:val="25"/>
        </w:rPr>
      </w:pPr>
    </w:p>
    <w:p w14:paraId="1C206837" w14:textId="0B11E30A" w:rsidR="0023087D" w:rsidRDefault="0023087D" w:rsidP="0023087D">
      <w:pPr>
        <w:jc w:val="left"/>
        <w:rPr>
          <w:rFonts w:ascii="Times New Roman" w:hAnsi="Times New Roman" w:cs="Times New Roman"/>
          <w:sz w:val="25"/>
          <w:szCs w:val="25"/>
        </w:rPr>
      </w:pPr>
      <w:r>
        <w:rPr>
          <w:rFonts w:ascii="Times New Roman" w:hAnsi="Times New Roman" w:cs="Times New Roman"/>
          <w:sz w:val="25"/>
          <w:szCs w:val="25"/>
        </w:rPr>
        <w:t>The next item of business was a report from District II Director Mike Grebosz which was included in the agenda book.</w:t>
      </w:r>
    </w:p>
    <w:p w14:paraId="276ED28A" w14:textId="77777777" w:rsidR="0023087D" w:rsidRDefault="0023087D" w:rsidP="00E22D1D">
      <w:pPr>
        <w:jc w:val="left"/>
        <w:rPr>
          <w:rFonts w:ascii="Times New Roman" w:hAnsi="Times New Roman" w:cs="Times New Roman"/>
          <w:sz w:val="25"/>
          <w:szCs w:val="25"/>
        </w:rPr>
      </w:pPr>
    </w:p>
    <w:p w14:paraId="55B7C6B5" w14:textId="4174BFA4" w:rsidR="00E22D1D" w:rsidRPr="005B7DB9" w:rsidRDefault="00E22D1D" w:rsidP="00E22D1D">
      <w:pPr>
        <w:jc w:val="left"/>
        <w:rPr>
          <w:rFonts w:ascii="Times New Roman" w:hAnsi="Times New Roman" w:cs="Times New Roman"/>
          <w:sz w:val="25"/>
          <w:szCs w:val="25"/>
        </w:rPr>
      </w:pPr>
      <w:r w:rsidRPr="005B7DB9">
        <w:rPr>
          <w:rFonts w:ascii="Times New Roman" w:hAnsi="Times New Roman" w:cs="Times New Roman"/>
          <w:sz w:val="25"/>
          <w:szCs w:val="25"/>
        </w:rPr>
        <w:t>There being no further business, the meeting adjourned at 11:</w:t>
      </w:r>
      <w:r w:rsidR="008D5FFA">
        <w:rPr>
          <w:rFonts w:ascii="Times New Roman" w:hAnsi="Times New Roman" w:cs="Times New Roman"/>
          <w:sz w:val="25"/>
          <w:szCs w:val="25"/>
        </w:rPr>
        <w:t>03</w:t>
      </w:r>
      <w:r w:rsidRPr="005B7DB9">
        <w:rPr>
          <w:rFonts w:ascii="Times New Roman" w:hAnsi="Times New Roman" w:cs="Times New Roman"/>
          <w:sz w:val="25"/>
          <w:szCs w:val="25"/>
        </w:rPr>
        <w:t xml:space="preserve"> a.m.</w:t>
      </w:r>
    </w:p>
    <w:p w14:paraId="064EFE60" w14:textId="77777777" w:rsidR="00E22D1D" w:rsidRPr="005B7DB9" w:rsidRDefault="00E22D1D" w:rsidP="00E22D1D">
      <w:pPr>
        <w:jc w:val="left"/>
        <w:rPr>
          <w:rFonts w:ascii="Times New Roman" w:hAnsi="Times New Roman" w:cs="Times New Roman"/>
          <w:sz w:val="25"/>
          <w:szCs w:val="25"/>
        </w:rPr>
      </w:pPr>
    </w:p>
    <w:p w14:paraId="1F815C94" w14:textId="77777777" w:rsidR="00E22D1D" w:rsidRPr="005B7DB9" w:rsidRDefault="00E22D1D" w:rsidP="00E22D1D">
      <w:pPr>
        <w:pStyle w:val="BodyTextIndent"/>
        <w:ind w:left="0"/>
        <w:rPr>
          <w:b w:val="0"/>
          <w:bCs w:val="0"/>
          <w:sz w:val="25"/>
          <w:szCs w:val="25"/>
          <w:u w:val="none"/>
        </w:rPr>
      </w:pPr>
      <w:r w:rsidRPr="005B7DB9">
        <w:rPr>
          <w:b w:val="0"/>
          <w:bCs w:val="0"/>
          <w:sz w:val="25"/>
          <w:szCs w:val="25"/>
          <w:u w:val="none"/>
        </w:rPr>
        <w:t>Respectfully submitted:</w:t>
      </w:r>
      <w:r w:rsidRPr="005B7DB9">
        <w:rPr>
          <w:b w:val="0"/>
          <w:bCs w:val="0"/>
          <w:sz w:val="25"/>
          <w:szCs w:val="25"/>
          <w:u w:val="none"/>
        </w:rPr>
        <w:tab/>
      </w:r>
      <w:r w:rsidRPr="005B7DB9">
        <w:rPr>
          <w:b w:val="0"/>
          <w:bCs w:val="0"/>
          <w:sz w:val="25"/>
          <w:szCs w:val="25"/>
          <w:u w:val="none"/>
        </w:rPr>
        <w:tab/>
      </w:r>
      <w:r w:rsidRPr="005B7DB9">
        <w:rPr>
          <w:b w:val="0"/>
          <w:bCs w:val="0"/>
          <w:sz w:val="25"/>
          <w:szCs w:val="25"/>
          <w:u w:val="none"/>
        </w:rPr>
        <w:tab/>
        <w:t>I hereby certify these Minutes</w:t>
      </w:r>
    </w:p>
    <w:p w14:paraId="40C959FB" w14:textId="77777777" w:rsidR="00E22D1D" w:rsidRPr="005B7DB9" w:rsidRDefault="00E22D1D" w:rsidP="00E22D1D">
      <w:pPr>
        <w:pStyle w:val="BodyTextIndent"/>
        <w:ind w:left="3600" w:firstLine="720"/>
        <w:rPr>
          <w:b w:val="0"/>
          <w:bCs w:val="0"/>
          <w:sz w:val="25"/>
          <w:szCs w:val="25"/>
          <w:u w:val="none"/>
        </w:rPr>
      </w:pPr>
      <w:r w:rsidRPr="005B7DB9">
        <w:rPr>
          <w:b w:val="0"/>
          <w:bCs w:val="0"/>
          <w:sz w:val="25"/>
          <w:szCs w:val="25"/>
          <w:u w:val="none"/>
        </w:rPr>
        <w:t>were approved at an official meeting</w:t>
      </w:r>
    </w:p>
    <w:p w14:paraId="078DBF37" w14:textId="77777777" w:rsidR="00E22D1D" w:rsidRPr="005B7DB9" w:rsidRDefault="00E22D1D" w:rsidP="00E22D1D">
      <w:pPr>
        <w:pStyle w:val="BodyTextIndent"/>
        <w:ind w:left="0"/>
        <w:rPr>
          <w:b w:val="0"/>
          <w:bCs w:val="0"/>
          <w:sz w:val="25"/>
          <w:szCs w:val="25"/>
          <w:u w:val="none"/>
        </w:rPr>
      </w:pPr>
      <w:r w:rsidRPr="005B7DB9">
        <w:rPr>
          <w:b w:val="0"/>
          <w:bCs w:val="0"/>
          <w:sz w:val="25"/>
          <w:szCs w:val="25"/>
          <w:u w:val="none"/>
        </w:rPr>
        <w:tab/>
      </w:r>
      <w:r w:rsidRPr="005B7DB9">
        <w:rPr>
          <w:b w:val="0"/>
          <w:bCs w:val="0"/>
          <w:sz w:val="25"/>
          <w:szCs w:val="25"/>
          <w:u w:val="none"/>
        </w:rPr>
        <w:tab/>
      </w:r>
      <w:r w:rsidRPr="005B7DB9">
        <w:rPr>
          <w:b w:val="0"/>
          <w:bCs w:val="0"/>
          <w:sz w:val="25"/>
          <w:szCs w:val="25"/>
          <w:u w:val="none"/>
        </w:rPr>
        <w:tab/>
      </w:r>
      <w:r w:rsidRPr="005B7DB9">
        <w:rPr>
          <w:b w:val="0"/>
          <w:bCs w:val="0"/>
          <w:sz w:val="25"/>
          <w:szCs w:val="25"/>
          <w:u w:val="none"/>
        </w:rPr>
        <w:tab/>
      </w:r>
      <w:r w:rsidRPr="005B7DB9">
        <w:rPr>
          <w:b w:val="0"/>
          <w:bCs w:val="0"/>
          <w:sz w:val="25"/>
          <w:szCs w:val="25"/>
          <w:u w:val="none"/>
        </w:rPr>
        <w:tab/>
      </w:r>
      <w:r w:rsidRPr="005B7DB9">
        <w:rPr>
          <w:b w:val="0"/>
          <w:bCs w:val="0"/>
          <w:sz w:val="25"/>
          <w:szCs w:val="25"/>
          <w:u w:val="none"/>
        </w:rPr>
        <w:tab/>
        <w:t xml:space="preserve">held on:  </w:t>
      </w:r>
    </w:p>
    <w:p w14:paraId="63ED49F7" w14:textId="77777777" w:rsidR="00E22D1D" w:rsidRPr="005B7DB9" w:rsidRDefault="00E22D1D" w:rsidP="00E22D1D">
      <w:pPr>
        <w:pStyle w:val="BodyTextIndent"/>
        <w:ind w:left="0"/>
        <w:rPr>
          <w:b w:val="0"/>
          <w:bCs w:val="0"/>
          <w:sz w:val="25"/>
          <w:szCs w:val="25"/>
          <w:u w:val="none"/>
        </w:rPr>
      </w:pPr>
    </w:p>
    <w:p w14:paraId="213B7049" w14:textId="77777777" w:rsidR="00E22D1D" w:rsidRPr="005B7DB9" w:rsidRDefault="00E22D1D" w:rsidP="00E22D1D">
      <w:pPr>
        <w:pStyle w:val="BodyTextIndent"/>
        <w:ind w:left="0"/>
        <w:rPr>
          <w:b w:val="0"/>
          <w:bCs w:val="0"/>
          <w:sz w:val="25"/>
          <w:szCs w:val="25"/>
          <w:u w:val="none"/>
        </w:rPr>
      </w:pPr>
      <w:r w:rsidRPr="005B7DB9">
        <w:rPr>
          <w:b w:val="0"/>
          <w:bCs w:val="0"/>
          <w:sz w:val="25"/>
          <w:szCs w:val="25"/>
          <w:u w:val="none"/>
        </w:rPr>
        <w:tab/>
      </w:r>
      <w:r w:rsidRPr="005B7DB9">
        <w:rPr>
          <w:b w:val="0"/>
          <w:bCs w:val="0"/>
          <w:sz w:val="25"/>
          <w:szCs w:val="25"/>
          <w:u w:val="none"/>
        </w:rPr>
        <w:tab/>
      </w:r>
      <w:r w:rsidRPr="005B7DB9">
        <w:rPr>
          <w:b w:val="0"/>
          <w:bCs w:val="0"/>
          <w:sz w:val="25"/>
          <w:szCs w:val="25"/>
          <w:u w:val="none"/>
        </w:rPr>
        <w:tab/>
      </w:r>
    </w:p>
    <w:p w14:paraId="004F550C" w14:textId="77777777" w:rsidR="00E22D1D" w:rsidRPr="005B7DB9" w:rsidRDefault="00E22D1D" w:rsidP="00E22D1D">
      <w:pPr>
        <w:pStyle w:val="BodyTextIndent"/>
        <w:ind w:left="3600" w:firstLine="720"/>
        <w:rPr>
          <w:b w:val="0"/>
          <w:bCs w:val="0"/>
          <w:sz w:val="25"/>
          <w:szCs w:val="25"/>
          <w:u w:val="none"/>
        </w:rPr>
      </w:pPr>
      <w:r w:rsidRPr="005B7DB9">
        <w:rPr>
          <w:b w:val="0"/>
          <w:bCs w:val="0"/>
          <w:sz w:val="25"/>
          <w:szCs w:val="25"/>
          <w:u w:val="none"/>
        </w:rPr>
        <w:t>_____________________________</w:t>
      </w:r>
    </w:p>
    <w:p w14:paraId="7E7E6D7F" w14:textId="77777777" w:rsidR="00E22D1D" w:rsidRPr="005B7DB9" w:rsidRDefault="00E22D1D" w:rsidP="00E22D1D">
      <w:pPr>
        <w:pStyle w:val="BodyTextIndent"/>
        <w:ind w:left="0"/>
        <w:rPr>
          <w:b w:val="0"/>
          <w:bCs w:val="0"/>
          <w:sz w:val="25"/>
          <w:szCs w:val="25"/>
          <w:u w:val="none"/>
        </w:rPr>
      </w:pPr>
      <w:r w:rsidRPr="005B7DB9">
        <w:rPr>
          <w:b w:val="0"/>
          <w:bCs w:val="0"/>
          <w:sz w:val="25"/>
          <w:szCs w:val="25"/>
          <w:u w:val="none"/>
        </w:rPr>
        <w:t>Casey Cook</w:t>
      </w:r>
      <w:r w:rsidRPr="005B7DB9">
        <w:rPr>
          <w:b w:val="0"/>
          <w:bCs w:val="0"/>
          <w:sz w:val="25"/>
          <w:szCs w:val="25"/>
          <w:u w:val="none"/>
        </w:rPr>
        <w:tab/>
      </w:r>
      <w:r w:rsidRPr="005B7DB9">
        <w:rPr>
          <w:b w:val="0"/>
          <w:bCs w:val="0"/>
          <w:sz w:val="25"/>
          <w:szCs w:val="25"/>
          <w:u w:val="none"/>
        </w:rPr>
        <w:tab/>
      </w:r>
      <w:r w:rsidRPr="005B7DB9">
        <w:rPr>
          <w:b w:val="0"/>
          <w:bCs w:val="0"/>
          <w:sz w:val="25"/>
          <w:szCs w:val="25"/>
          <w:u w:val="none"/>
        </w:rPr>
        <w:tab/>
      </w:r>
      <w:r w:rsidRPr="005B7DB9">
        <w:rPr>
          <w:b w:val="0"/>
          <w:bCs w:val="0"/>
          <w:sz w:val="25"/>
          <w:szCs w:val="25"/>
          <w:u w:val="none"/>
        </w:rPr>
        <w:tab/>
      </w:r>
      <w:r w:rsidRPr="005B7DB9">
        <w:rPr>
          <w:b w:val="0"/>
          <w:bCs w:val="0"/>
          <w:sz w:val="25"/>
          <w:szCs w:val="25"/>
          <w:u w:val="none"/>
        </w:rPr>
        <w:tab/>
        <w:t>Signature-Presiding Officer</w:t>
      </w:r>
    </w:p>
    <w:p w14:paraId="533B8D8F" w14:textId="77777777" w:rsidR="00E22D1D" w:rsidRPr="005B7DB9" w:rsidRDefault="00E22D1D" w:rsidP="00E22D1D">
      <w:pPr>
        <w:pStyle w:val="BodyTextIndent"/>
        <w:ind w:left="0"/>
        <w:rPr>
          <w:b w:val="0"/>
          <w:bCs w:val="0"/>
          <w:sz w:val="25"/>
          <w:szCs w:val="25"/>
          <w:u w:val="none"/>
        </w:rPr>
      </w:pPr>
      <w:r w:rsidRPr="005B7DB9">
        <w:rPr>
          <w:b w:val="0"/>
          <w:bCs w:val="0"/>
          <w:sz w:val="25"/>
          <w:szCs w:val="25"/>
          <w:u w:val="none"/>
        </w:rPr>
        <w:t>Executive Director</w:t>
      </w:r>
      <w:r w:rsidRPr="005B7DB9">
        <w:rPr>
          <w:b w:val="0"/>
          <w:bCs w:val="0"/>
          <w:sz w:val="25"/>
          <w:szCs w:val="25"/>
          <w:u w:val="none"/>
        </w:rPr>
        <w:tab/>
      </w:r>
      <w:r w:rsidRPr="005B7DB9">
        <w:rPr>
          <w:b w:val="0"/>
          <w:bCs w:val="0"/>
          <w:sz w:val="25"/>
          <w:szCs w:val="25"/>
          <w:u w:val="none"/>
        </w:rPr>
        <w:tab/>
      </w:r>
      <w:r w:rsidRPr="005B7DB9">
        <w:rPr>
          <w:b w:val="0"/>
          <w:bCs w:val="0"/>
          <w:sz w:val="25"/>
          <w:szCs w:val="25"/>
          <w:u w:val="none"/>
        </w:rPr>
        <w:tab/>
      </w:r>
      <w:r w:rsidRPr="005B7DB9">
        <w:rPr>
          <w:b w:val="0"/>
          <w:bCs w:val="0"/>
          <w:sz w:val="25"/>
          <w:szCs w:val="25"/>
          <w:u w:val="none"/>
        </w:rPr>
        <w:tab/>
      </w:r>
      <w:r w:rsidRPr="005B7DB9">
        <w:rPr>
          <w:b w:val="0"/>
          <w:bCs w:val="0"/>
          <w:sz w:val="25"/>
          <w:szCs w:val="25"/>
          <w:u w:val="none"/>
        </w:rPr>
        <w:tab/>
      </w:r>
    </w:p>
    <w:p w14:paraId="06CECF9B" w14:textId="1C50D56D" w:rsidR="00CF3295" w:rsidRPr="005B7DB9" w:rsidRDefault="00EB4BD7" w:rsidP="00B92ECB">
      <w:pPr>
        <w:pStyle w:val="BodyTextIndent"/>
        <w:ind w:left="0"/>
        <w:rPr>
          <w:b w:val="0"/>
          <w:bCs w:val="0"/>
          <w:sz w:val="25"/>
          <w:szCs w:val="25"/>
          <w:u w:val="none"/>
        </w:rPr>
      </w:pPr>
      <w:r w:rsidRPr="005B7DB9">
        <w:rPr>
          <w:b w:val="0"/>
          <w:bCs w:val="0"/>
          <w:sz w:val="25"/>
          <w:szCs w:val="25"/>
          <w:u w:val="none"/>
        </w:rPr>
        <w:tab/>
      </w:r>
      <w:r w:rsidRPr="005B7DB9">
        <w:rPr>
          <w:b w:val="0"/>
          <w:bCs w:val="0"/>
          <w:sz w:val="25"/>
          <w:szCs w:val="25"/>
          <w:u w:val="none"/>
        </w:rPr>
        <w:tab/>
      </w:r>
    </w:p>
    <w:sectPr w:rsidR="00CF3295" w:rsidRPr="005B7DB9" w:rsidSect="00B500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7D679" w14:textId="77777777" w:rsidR="00883F7E" w:rsidRDefault="00883F7E" w:rsidP="005E2680">
      <w:r>
        <w:separator/>
      </w:r>
    </w:p>
  </w:endnote>
  <w:endnote w:type="continuationSeparator" w:id="0">
    <w:p w14:paraId="6F71FE48" w14:textId="77777777" w:rsidR="00883F7E" w:rsidRDefault="00883F7E" w:rsidP="005E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8028"/>
      <w:docPartObj>
        <w:docPartGallery w:val="Page Numbers (Bottom of Page)"/>
        <w:docPartUnique/>
      </w:docPartObj>
    </w:sdtPr>
    <w:sdtEndPr/>
    <w:sdtContent>
      <w:p w14:paraId="269061DC" w14:textId="77777777" w:rsidR="00883F7E" w:rsidRDefault="00883F7E">
        <w:pPr>
          <w:pStyle w:val="Footer"/>
          <w:jc w:val="right"/>
        </w:pPr>
        <w:r>
          <w:fldChar w:fldCharType="begin"/>
        </w:r>
        <w:r>
          <w:instrText xml:space="preserve"> PAGE   \* MERGEFORMAT </w:instrText>
        </w:r>
        <w:r>
          <w:fldChar w:fldCharType="separate"/>
        </w:r>
        <w:r w:rsidR="007A6598">
          <w:rPr>
            <w:noProof/>
          </w:rPr>
          <w:t>4</w:t>
        </w:r>
        <w:r>
          <w:rPr>
            <w:noProof/>
          </w:rPr>
          <w:fldChar w:fldCharType="end"/>
        </w:r>
      </w:p>
    </w:sdtContent>
  </w:sdt>
  <w:p w14:paraId="0C06F91D" w14:textId="77777777" w:rsidR="00883F7E" w:rsidRDefault="0088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F2F19" w14:textId="77777777" w:rsidR="00883F7E" w:rsidRDefault="00883F7E" w:rsidP="005E2680">
      <w:r>
        <w:separator/>
      </w:r>
    </w:p>
  </w:footnote>
  <w:footnote w:type="continuationSeparator" w:id="0">
    <w:p w14:paraId="1B013BF8" w14:textId="77777777" w:rsidR="00883F7E" w:rsidRDefault="00883F7E" w:rsidP="005E2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975E1"/>
    <w:multiLevelType w:val="multilevel"/>
    <w:tmpl w:val="CBAE710C"/>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448" w:hanging="8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A4C3643"/>
    <w:multiLevelType w:val="hybridMultilevel"/>
    <w:tmpl w:val="DF1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22FFE"/>
    <w:multiLevelType w:val="hybridMultilevel"/>
    <w:tmpl w:val="9BE8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4562A"/>
    <w:multiLevelType w:val="hybridMultilevel"/>
    <w:tmpl w:val="8DD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60"/>
    <w:rsid w:val="00002033"/>
    <w:rsid w:val="00010658"/>
    <w:rsid w:val="0002584A"/>
    <w:rsid w:val="000310AA"/>
    <w:rsid w:val="00036530"/>
    <w:rsid w:val="0004010E"/>
    <w:rsid w:val="00066794"/>
    <w:rsid w:val="000668FE"/>
    <w:rsid w:val="000676CF"/>
    <w:rsid w:val="00094668"/>
    <w:rsid w:val="000A5679"/>
    <w:rsid w:val="000C17CC"/>
    <w:rsid w:val="000C2A67"/>
    <w:rsid w:val="000E66AA"/>
    <w:rsid w:val="000E6CED"/>
    <w:rsid w:val="00100A3B"/>
    <w:rsid w:val="00107D6D"/>
    <w:rsid w:val="00114286"/>
    <w:rsid w:val="00130678"/>
    <w:rsid w:val="001323D8"/>
    <w:rsid w:val="0014085B"/>
    <w:rsid w:val="00141BC8"/>
    <w:rsid w:val="00142A86"/>
    <w:rsid w:val="00143AC3"/>
    <w:rsid w:val="00144483"/>
    <w:rsid w:val="001530C8"/>
    <w:rsid w:val="00174321"/>
    <w:rsid w:val="001815F7"/>
    <w:rsid w:val="001959B5"/>
    <w:rsid w:val="001B2D3C"/>
    <w:rsid w:val="001B73F1"/>
    <w:rsid w:val="001D0B30"/>
    <w:rsid w:val="001E01DE"/>
    <w:rsid w:val="001E35AE"/>
    <w:rsid w:val="001E58FC"/>
    <w:rsid w:val="001F0F89"/>
    <w:rsid w:val="001F336D"/>
    <w:rsid w:val="001F3A1D"/>
    <w:rsid w:val="002030CD"/>
    <w:rsid w:val="00214996"/>
    <w:rsid w:val="00220003"/>
    <w:rsid w:val="00222394"/>
    <w:rsid w:val="002274B7"/>
    <w:rsid w:val="0023087D"/>
    <w:rsid w:val="00254BAF"/>
    <w:rsid w:val="002670CF"/>
    <w:rsid w:val="00283E8D"/>
    <w:rsid w:val="00286CA7"/>
    <w:rsid w:val="002A4D8C"/>
    <w:rsid w:val="002A51FD"/>
    <w:rsid w:val="002A610C"/>
    <w:rsid w:val="002A6D28"/>
    <w:rsid w:val="002A7163"/>
    <w:rsid w:val="002C2551"/>
    <w:rsid w:val="002C6436"/>
    <w:rsid w:val="002D6B81"/>
    <w:rsid w:val="002E62BE"/>
    <w:rsid w:val="002F45E8"/>
    <w:rsid w:val="0031073A"/>
    <w:rsid w:val="00323AEA"/>
    <w:rsid w:val="00325E65"/>
    <w:rsid w:val="003307D2"/>
    <w:rsid w:val="003366F3"/>
    <w:rsid w:val="00344CAF"/>
    <w:rsid w:val="00345105"/>
    <w:rsid w:val="003466D0"/>
    <w:rsid w:val="0035510D"/>
    <w:rsid w:val="00356243"/>
    <w:rsid w:val="00363582"/>
    <w:rsid w:val="00365B48"/>
    <w:rsid w:val="00365D64"/>
    <w:rsid w:val="00370DA8"/>
    <w:rsid w:val="003772CA"/>
    <w:rsid w:val="003A250F"/>
    <w:rsid w:val="003A445C"/>
    <w:rsid w:val="003A4B7F"/>
    <w:rsid w:val="003A5A2E"/>
    <w:rsid w:val="003C1CC6"/>
    <w:rsid w:val="003D0328"/>
    <w:rsid w:val="003D7E1E"/>
    <w:rsid w:val="003E1196"/>
    <w:rsid w:val="003E2DD9"/>
    <w:rsid w:val="003F66CD"/>
    <w:rsid w:val="003F6F3F"/>
    <w:rsid w:val="004017F5"/>
    <w:rsid w:val="00402349"/>
    <w:rsid w:val="004069EE"/>
    <w:rsid w:val="00410146"/>
    <w:rsid w:val="00416846"/>
    <w:rsid w:val="004438FC"/>
    <w:rsid w:val="004517E9"/>
    <w:rsid w:val="0046278F"/>
    <w:rsid w:val="00464F49"/>
    <w:rsid w:val="00470AFC"/>
    <w:rsid w:val="00482F6F"/>
    <w:rsid w:val="0048302E"/>
    <w:rsid w:val="00491743"/>
    <w:rsid w:val="004934CD"/>
    <w:rsid w:val="004A19B8"/>
    <w:rsid w:val="004A1F5F"/>
    <w:rsid w:val="004A7FB8"/>
    <w:rsid w:val="004C452B"/>
    <w:rsid w:val="004C647F"/>
    <w:rsid w:val="004E5A75"/>
    <w:rsid w:val="004E7056"/>
    <w:rsid w:val="004F1934"/>
    <w:rsid w:val="004F2EE5"/>
    <w:rsid w:val="004F364B"/>
    <w:rsid w:val="004F5185"/>
    <w:rsid w:val="00500862"/>
    <w:rsid w:val="00504F51"/>
    <w:rsid w:val="00507D58"/>
    <w:rsid w:val="00516483"/>
    <w:rsid w:val="00520D71"/>
    <w:rsid w:val="005303A1"/>
    <w:rsid w:val="00541919"/>
    <w:rsid w:val="005420BE"/>
    <w:rsid w:val="0054310C"/>
    <w:rsid w:val="00545752"/>
    <w:rsid w:val="00551149"/>
    <w:rsid w:val="00563AC4"/>
    <w:rsid w:val="0058449B"/>
    <w:rsid w:val="00594D6B"/>
    <w:rsid w:val="005A1E3B"/>
    <w:rsid w:val="005B3781"/>
    <w:rsid w:val="005B4D4A"/>
    <w:rsid w:val="005B6480"/>
    <w:rsid w:val="005B68EA"/>
    <w:rsid w:val="005B7DB9"/>
    <w:rsid w:val="005C0FFF"/>
    <w:rsid w:val="005C59FE"/>
    <w:rsid w:val="005D1E8A"/>
    <w:rsid w:val="005E2680"/>
    <w:rsid w:val="005E3A9E"/>
    <w:rsid w:val="005E3D7B"/>
    <w:rsid w:val="006029A8"/>
    <w:rsid w:val="00606ACB"/>
    <w:rsid w:val="0061038A"/>
    <w:rsid w:val="006125D0"/>
    <w:rsid w:val="006133D9"/>
    <w:rsid w:val="006215C3"/>
    <w:rsid w:val="0062661A"/>
    <w:rsid w:val="00652145"/>
    <w:rsid w:val="0065682C"/>
    <w:rsid w:val="00670AE0"/>
    <w:rsid w:val="00682306"/>
    <w:rsid w:val="00683702"/>
    <w:rsid w:val="00684D84"/>
    <w:rsid w:val="00690445"/>
    <w:rsid w:val="006A5A1A"/>
    <w:rsid w:val="006C340C"/>
    <w:rsid w:val="006C3A5C"/>
    <w:rsid w:val="006D1E75"/>
    <w:rsid w:val="006D6119"/>
    <w:rsid w:val="00706551"/>
    <w:rsid w:val="00706A3F"/>
    <w:rsid w:val="0071063D"/>
    <w:rsid w:val="00712D9F"/>
    <w:rsid w:val="00714182"/>
    <w:rsid w:val="00715D38"/>
    <w:rsid w:val="00717D2C"/>
    <w:rsid w:val="00747231"/>
    <w:rsid w:val="00755924"/>
    <w:rsid w:val="00771389"/>
    <w:rsid w:val="007A33FC"/>
    <w:rsid w:val="007A6598"/>
    <w:rsid w:val="007B65B1"/>
    <w:rsid w:val="007C6E4F"/>
    <w:rsid w:val="007D3FEF"/>
    <w:rsid w:val="007E1331"/>
    <w:rsid w:val="007E4CA9"/>
    <w:rsid w:val="00821AE0"/>
    <w:rsid w:val="008271E7"/>
    <w:rsid w:val="00837FF8"/>
    <w:rsid w:val="00845141"/>
    <w:rsid w:val="0084767D"/>
    <w:rsid w:val="00875DF0"/>
    <w:rsid w:val="00883D5D"/>
    <w:rsid w:val="00883F7E"/>
    <w:rsid w:val="0088417D"/>
    <w:rsid w:val="008951D8"/>
    <w:rsid w:val="00895A26"/>
    <w:rsid w:val="008B03EB"/>
    <w:rsid w:val="008B486F"/>
    <w:rsid w:val="008C65ED"/>
    <w:rsid w:val="008D38B0"/>
    <w:rsid w:val="008D3C22"/>
    <w:rsid w:val="008D5853"/>
    <w:rsid w:val="008D5FFA"/>
    <w:rsid w:val="008E023F"/>
    <w:rsid w:val="008E1397"/>
    <w:rsid w:val="008F0D7F"/>
    <w:rsid w:val="008F291B"/>
    <w:rsid w:val="008F6ECF"/>
    <w:rsid w:val="009230F7"/>
    <w:rsid w:val="0092533E"/>
    <w:rsid w:val="00941D9B"/>
    <w:rsid w:val="009469AC"/>
    <w:rsid w:val="0095056C"/>
    <w:rsid w:val="00972A24"/>
    <w:rsid w:val="00972D6A"/>
    <w:rsid w:val="009849EE"/>
    <w:rsid w:val="00986C98"/>
    <w:rsid w:val="00987D64"/>
    <w:rsid w:val="0099004C"/>
    <w:rsid w:val="0099115C"/>
    <w:rsid w:val="00996777"/>
    <w:rsid w:val="009A174C"/>
    <w:rsid w:val="009A4084"/>
    <w:rsid w:val="009B0E55"/>
    <w:rsid w:val="009B1097"/>
    <w:rsid w:val="009C6601"/>
    <w:rsid w:val="009D0047"/>
    <w:rsid w:val="009D3C6C"/>
    <w:rsid w:val="009D3DED"/>
    <w:rsid w:val="009D3F50"/>
    <w:rsid w:val="009D413F"/>
    <w:rsid w:val="009D6761"/>
    <w:rsid w:val="009E007E"/>
    <w:rsid w:val="009E132B"/>
    <w:rsid w:val="009F5D40"/>
    <w:rsid w:val="00A02B30"/>
    <w:rsid w:val="00A101F3"/>
    <w:rsid w:val="00A262D0"/>
    <w:rsid w:val="00A364A1"/>
    <w:rsid w:val="00A52BF4"/>
    <w:rsid w:val="00A609BB"/>
    <w:rsid w:val="00A633F1"/>
    <w:rsid w:val="00A65ABD"/>
    <w:rsid w:val="00A81983"/>
    <w:rsid w:val="00A937C3"/>
    <w:rsid w:val="00AA1BBA"/>
    <w:rsid w:val="00AB4136"/>
    <w:rsid w:val="00AB4C87"/>
    <w:rsid w:val="00AC4548"/>
    <w:rsid w:val="00AC6465"/>
    <w:rsid w:val="00AD64F3"/>
    <w:rsid w:val="00AD73F7"/>
    <w:rsid w:val="00AE021B"/>
    <w:rsid w:val="00AE3CC6"/>
    <w:rsid w:val="00AE4CB8"/>
    <w:rsid w:val="00B05D14"/>
    <w:rsid w:val="00B06D8C"/>
    <w:rsid w:val="00B1193F"/>
    <w:rsid w:val="00B130ED"/>
    <w:rsid w:val="00B16AA9"/>
    <w:rsid w:val="00B35C67"/>
    <w:rsid w:val="00B36D4F"/>
    <w:rsid w:val="00B50042"/>
    <w:rsid w:val="00B52669"/>
    <w:rsid w:val="00B5316F"/>
    <w:rsid w:val="00B56939"/>
    <w:rsid w:val="00B572B2"/>
    <w:rsid w:val="00B6038D"/>
    <w:rsid w:val="00B904F2"/>
    <w:rsid w:val="00B9261B"/>
    <w:rsid w:val="00B92ECB"/>
    <w:rsid w:val="00B94CCE"/>
    <w:rsid w:val="00BA2CCD"/>
    <w:rsid w:val="00BB5D3A"/>
    <w:rsid w:val="00BD539F"/>
    <w:rsid w:val="00BD7A60"/>
    <w:rsid w:val="00C12392"/>
    <w:rsid w:val="00C31EB2"/>
    <w:rsid w:val="00C32DEC"/>
    <w:rsid w:val="00C5095A"/>
    <w:rsid w:val="00C518C6"/>
    <w:rsid w:val="00C52C90"/>
    <w:rsid w:val="00C60BEF"/>
    <w:rsid w:val="00C63F7B"/>
    <w:rsid w:val="00C6466D"/>
    <w:rsid w:val="00C66034"/>
    <w:rsid w:val="00C70257"/>
    <w:rsid w:val="00C77A24"/>
    <w:rsid w:val="00C83A10"/>
    <w:rsid w:val="00CA1B27"/>
    <w:rsid w:val="00CA3C3D"/>
    <w:rsid w:val="00CA4AA7"/>
    <w:rsid w:val="00CA53E0"/>
    <w:rsid w:val="00CB39AE"/>
    <w:rsid w:val="00CB5B6C"/>
    <w:rsid w:val="00CB5DE2"/>
    <w:rsid w:val="00CB658A"/>
    <w:rsid w:val="00CD59E8"/>
    <w:rsid w:val="00CE1401"/>
    <w:rsid w:val="00CE39A2"/>
    <w:rsid w:val="00CE7444"/>
    <w:rsid w:val="00CF1B83"/>
    <w:rsid w:val="00CF3295"/>
    <w:rsid w:val="00CF75E5"/>
    <w:rsid w:val="00D0104D"/>
    <w:rsid w:val="00D14459"/>
    <w:rsid w:val="00D162C3"/>
    <w:rsid w:val="00D20A01"/>
    <w:rsid w:val="00D30DB9"/>
    <w:rsid w:val="00D31609"/>
    <w:rsid w:val="00D46F57"/>
    <w:rsid w:val="00D56322"/>
    <w:rsid w:val="00D63B91"/>
    <w:rsid w:val="00D70391"/>
    <w:rsid w:val="00D70E15"/>
    <w:rsid w:val="00D81089"/>
    <w:rsid w:val="00D81960"/>
    <w:rsid w:val="00D83A9A"/>
    <w:rsid w:val="00D8571D"/>
    <w:rsid w:val="00DA7307"/>
    <w:rsid w:val="00DC5AE5"/>
    <w:rsid w:val="00DD4460"/>
    <w:rsid w:val="00DE3509"/>
    <w:rsid w:val="00DE619F"/>
    <w:rsid w:val="00E040BA"/>
    <w:rsid w:val="00E072B7"/>
    <w:rsid w:val="00E102E2"/>
    <w:rsid w:val="00E22D1D"/>
    <w:rsid w:val="00E22D97"/>
    <w:rsid w:val="00E33981"/>
    <w:rsid w:val="00E3727F"/>
    <w:rsid w:val="00E37BFF"/>
    <w:rsid w:val="00E41E43"/>
    <w:rsid w:val="00E44A9F"/>
    <w:rsid w:val="00E50759"/>
    <w:rsid w:val="00E57650"/>
    <w:rsid w:val="00E61D3E"/>
    <w:rsid w:val="00E71AD6"/>
    <w:rsid w:val="00E729D0"/>
    <w:rsid w:val="00E80E1E"/>
    <w:rsid w:val="00EB251F"/>
    <w:rsid w:val="00EB4BD7"/>
    <w:rsid w:val="00ED4B68"/>
    <w:rsid w:val="00EE139A"/>
    <w:rsid w:val="00EE1A69"/>
    <w:rsid w:val="00EF0D9C"/>
    <w:rsid w:val="00EF6314"/>
    <w:rsid w:val="00F00412"/>
    <w:rsid w:val="00F14697"/>
    <w:rsid w:val="00F20E30"/>
    <w:rsid w:val="00F44C00"/>
    <w:rsid w:val="00F552F8"/>
    <w:rsid w:val="00F62C7E"/>
    <w:rsid w:val="00F65A7C"/>
    <w:rsid w:val="00F72FC7"/>
    <w:rsid w:val="00F740D6"/>
    <w:rsid w:val="00F82A54"/>
    <w:rsid w:val="00F90D42"/>
    <w:rsid w:val="00FA2A6C"/>
    <w:rsid w:val="00FA43D3"/>
    <w:rsid w:val="00FA529E"/>
    <w:rsid w:val="00FC361B"/>
    <w:rsid w:val="00FE4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F482"/>
  <w15:docId w15:val="{4F3CAB76-1F0D-46B8-A5C9-2685A2B4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2680"/>
    <w:pPr>
      <w:tabs>
        <w:tab w:val="center" w:pos="4680"/>
        <w:tab w:val="right" w:pos="9360"/>
      </w:tabs>
    </w:pPr>
  </w:style>
  <w:style w:type="character" w:customStyle="1" w:styleId="HeaderChar">
    <w:name w:val="Header Char"/>
    <w:basedOn w:val="DefaultParagraphFont"/>
    <w:link w:val="Header"/>
    <w:uiPriority w:val="99"/>
    <w:semiHidden/>
    <w:rsid w:val="005E2680"/>
  </w:style>
  <w:style w:type="paragraph" w:styleId="Footer">
    <w:name w:val="footer"/>
    <w:basedOn w:val="Normal"/>
    <w:link w:val="FooterChar"/>
    <w:uiPriority w:val="99"/>
    <w:unhideWhenUsed/>
    <w:rsid w:val="005E2680"/>
    <w:pPr>
      <w:tabs>
        <w:tab w:val="center" w:pos="4680"/>
        <w:tab w:val="right" w:pos="9360"/>
      </w:tabs>
    </w:pPr>
  </w:style>
  <w:style w:type="character" w:customStyle="1" w:styleId="FooterChar">
    <w:name w:val="Footer Char"/>
    <w:basedOn w:val="DefaultParagraphFont"/>
    <w:link w:val="Footer"/>
    <w:uiPriority w:val="99"/>
    <w:rsid w:val="005E2680"/>
  </w:style>
  <w:style w:type="paragraph" w:styleId="BodyTextIndent">
    <w:name w:val="Body Text Indent"/>
    <w:basedOn w:val="Normal"/>
    <w:link w:val="BodyTextIndentChar"/>
    <w:semiHidden/>
    <w:rsid w:val="00EB4BD7"/>
    <w:pPr>
      <w:ind w:left="720"/>
      <w:jc w:val="left"/>
    </w:pPr>
    <w:rPr>
      <w:rFonts w:ascii="Times New Roman" w:eastAsia="Times New Roman" w:hAnsi="Times New Roman" w:cs="Times New Roman"/>
      <w:b/>
      <w:bCs/>
      <w:sz w:val="24"/>
      <w:szCs w:val="24"/>
      <w:u w:val="single"/>
    </w:rPr>
  </w:style>
  <w:style w:type="character" w:customStyle="1" w:styleId="BodyTextIndentChar">
    <w:name w:val="Body Text Indent Char"/>
    <w:basedOn w:val="DefaultParagraphFont"/>
    <w:link w:val="BodyTextIndent"/>
    <w:semiHidden/>
    <w:rsid w:val="00EB4BD7"/>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1F3A1D"/>
    <w:pPr>
      <w:ind w:left="720"/>
      <w:contextualSpacing/>
    </w:pPr>
  </w:style>
  <w:style w:type="paragraph" w:styleId="BodyText">
    <w:name w:val="Body Text"/>
    <w:basedOn w:val="Normal"/>
    <w:link w:val="BodyTextChar"/>
    <w:uiPriority w:val="99"/>
    <w:unhideWhenUsed/>
    <w:rsid w:val="00B94CCE"/>
    <w:pPr>
      <w:spacing w:after="120"/>
    </w:pPr>
  </w:style>
  <w:style w:type="character" w:customStyle="1" w:styleId="BodyTextChar">
    <w:name w:val="Body Text Char"/>
    <w:basedOn w:val="DefaultParagraphFont"/>
    <w:link w:val="BodyText"/>
    <w:uiPriority w:val="99"/>
    <w:rsid w:val="00B94CCE"/>
  </w:style>
  <w:style w:type="character" w:styleId="Hyperlink">
    <w:name w:val="Hyperlink"/>
    <w:basedOn w:val="DefaultParagraphFont"/>
    <w:uiPriority w:val="99"/>
    <w:unhideWhenUsed/>
    <w:rsid w:val="00683702"/>
    <w:rPr>
      <w:color w:val="0000FF" w:themeColor="hyperlink"/>
      <w:u w:val="single"/>
    </w:rPr>
  </w:style>
  <w:style w:type="paragraph" w:styleId="BalloonText">
    <w:name w:val="Balloon Text"/>
    <w:basedOn w:val="Normal"/>
    <w:link w:val="BalloonTextChar"/>
    <w:uiPriority w:val="99"/>
    <w:semiHidden/>
    <w:unhideWhenUsed/>
    <w:rsid w:val="00715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D38"/>
    <w:rPr>
      <w:rFonts w:ascii="Segoe UI" w:hAnsi="Segoe UI" w:cs="Segoe UI"/>
      <w:sz w:val="18"/>
      <w:szCs w:val="18"/>
    </w:rPr>
  </w:style>
  <w:style w:type="character" w:styleId="UnresolvedMention">
    <w:name w:val="Unresolved Mention"/>
    <w:basedOn w:val="DefaultParagraphFont"/>
    <w:uiPriority w:val="99"/>
    <w:semiHidden/>
    <w:unhideWhenUsed/>
    <w:rsid w:val="003F6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236307">
      <w:bodyDiv w:val="1"/>
      <w:marLeft w:val="0"/>
      <w:marRight w:val="0"/>
      <w:marTop w:val="0"/>
      <w:marBottom w:val="0"/>
      <w:divBdr>
        <w:top w:val="none" w:sz="0" w:space="0" w:color="auto"/>
        <w:left w:val="none" w:sz="0" w:space="0" w:color="auto"/>
        <w:bottom w:val="none" w:sz="0" w:space="0" w:color="auto"/>
        <w:right w:val="none" w:sz="0" w:space="0" w:color="auto"/>
      </w:divBdr>
    </w:div>
    <w:div w:id="1022243033">
      <w:bodyDiv w:val="1"/>
      <w:marLeft w:val="0"/>
      <w:marRight w:val="0"/>
      <w:marTop w:val="0"/>
      <w:marBottom w:val="0"/>
      <w:divBdr>
        <w:top w:val="none" w:sz="0" w:space="0" w:color="auto"/>
        <w:left w:val="none" w:sz="0" w:space="0" w:color="auto"/>
        <w:bottom w:val="none" w:sz="0" w:space="0" w:color="auto"/>
        <w:right w:val="none" w:sz="0" w:space="0" w:color="auto"/>
      </w:divBdr>
    </w:div>
    <w:div w:id="1067997830">
      <w:bodyDiv w:val="1"/>
      <w:marLeft w:val="0"/>
      <w:marRight w:val="0"/>
      <w:marTop w:val="0"/>
      <w:marBottom w:val="0"/>
      <w:divBdr>
        <w:top w:val="none" w:sz="0" w:space="0" w:color="auto"/>
        <w:left w:val="none" w:sz="0" w:space="0" w:color="auto"/>
        <w:bottom w:val="none" w:sz="0" w:space="0" w:color="auto"/>
        <w:right w:val="none" w:sz="0" w:space="0" w:color="auto"/>
      </w:divBdr>
    </w:div>
    <w:div w:id="1599606079">
      <w:bodyDiv w:val="1"/>
      <w:marLeft w:val="0"/>
      <w:marRight w:val="0"/>
      <w:marTop w:val="0"/>
      <w:marBottom w:val="0"/>
      <w:divBdr>
        <w:top w:val="none" w:sz="0" w:space="0" w:color="auto"/>
        <w:left w:val="none" w:sz="0" w:space="0" w:color="auto"/>
        <w:bottom w:val="none" w:sz="0" w:space="0" w:color="auto"/>
        <w:right w:val="none" w:sz="0" w:space="0" w:color="auto"/>
      </w:divBdr>
    </w:div>
    <w:div w:id="20018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llovallo</dc:creator>
  <cp:lastModifiedBy>Carol Russell</cp:lastModifiedBy>
  <cp:revision>7</cp:revision>
  <cp:lastPrinted>2019-01-24T21:20:00Z</cp:lastPrinted>
  <dcterms:created xsi:type="dcterms:W3CDTF">2020-11-18T19:31:00Z</dcterms:created>
  <dcterms:modified xsi:type="dcterms:W3CDTF">2021-01-29T18:53:00Z</dcterms:modified>
</cp:coreProperties>
</file>